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7D51D" w14:textId="1A8E3560" w:rsidR="009478F0" w:rsidRPr="003E689A" w:rsidRDefault="002C78DC" w:rsidP="009478F0">
      <w:pPr>
        <w:pStyle w:val="NoSpacing"/>
        <w:jc w:val="center"/>
        <w:rPr>
          <w:rFonts w:cstheme="minorHAnsi"/>
          <w:b/>
        </w:rPr>
      </w:pPr>
      <w:r>
        <w:rPr>
          <w:rFonts w:cstheme="minorHAnsi"/>
          <w:b/>
        </w:rPr>
        <w:t>T</w:t>
      </w:r>
      <w:r w:rsidR="009478F0" w:rsidRPr="003E689A">
        <w:rPr>
          <w:rFonts w:cstheme="minorHAnsi"/>
          <w:b/>
        </w:rPr>
        <w:t>he</w:t>
      </w:r>
      <w:r w:rsidR="00360FA1">
        <w:rPr>
          <w:rFonts w:cstheme="minorHAnsi"/>
          <w:b/>
        </w:rPr>
        <w:t xml:space="preserve"> Annual</w:t>
      </w:r>
      <w:r w:rsidR="009478F0" w:rsidRPr="003E689A">
        <w:rPr>
          <w:rFonts w:cstheme="minorHAnsi"/>
          <w:b/>
        </w:rPr>
        <w:t xml:space="preserve"> Rackenford &amp; </w:t>
      </w:r>
      <w:proofErr w:type="spellStart"/>
      <w:r w:rsidR="009478F0" w:rsidRPr="003E689A">
        <w:rPr>
          <w:rFonts w:cstheme="minorHAnsi"/>
          <w:b/>
        </w:rPr>
        <w:t>Creacombe</w:t>
      </w:r>
      <w:proofErr w:type="spellEnd"/>
      <w:r w:rsidR="009478F0" w:rsidRPr="003E689A">
        <w:rPr>
          <w:rFonts w:cstheme="minorHAnsi"/>
          <w:b/>
        </w:rPr>
        <w:t xml:space="preserve"> Parish Council</w:t>
      </w:r>
      <w:r w:rsidR="004E5A1E" w:rsidRPr="003E689A">
        <w:rPr>
          <w:rFonts w:cstheme="minorHAnsi"/>
          <w:b/>
        </w:rPr>
        <w:t xml:space="preserve"> Meeting</w:t>
      </w:r>
      <w:r w:rsidR="009478F0" w:rsidRPr="003E689A">
        <w:rPr>
          <w:rFonts w:cstheme="minorHAnsi"/>
          <w:b/>
        </w:rPr>
        <w:t xml:space="preserve"> on </w:t>
      </w:r>
      <w:r w:rsidR="00360FA1">
        <w:rPr>
          <w:rFonts w:cstheme="minorHAnsi"/>
          <w:b/>
        </w:rPr>
        <w:t>Tu</w:t>
      </w:r>
      <w:r w:rsidR="00830ECF" w:rsidRPr="003E689A">
        <w:rPr>
          <w:rFonts w:cstheme="minorHAnsi"/>
          <w:b/>
        </w:rPr>
        <w:t>e</w:t>
      </w:r>
      <w:r w:rsidR="009478F0" w:rsidRPr="003E689A">
        <w:rPr>
          <w:rFonts w:cstheme="minorHAnsi"/>
          <w:b/>
        </w:rPr>
        <w:t xml:space="preserve">sday </w:t>
      </w:r>
      <w:r w:rsidR="00360FA1">
        <w:rPr>
          <w:rFonts w:cstheme="minorHAnsi"/>
          <w:b/>
        </w:rPr>
        <w:t>28</w:t>
      </w:r>
      <w:r w:rsidR="00010232" w:rsidRPr="00010232">
        <w:rPr>
          <w:rFonts w:cstheme="minorHAnsi"/>
          <w:b/>
          <w:vertAlign w:val="superscript"/>
        </w:rPr>
        <w:t>th</w:t>
      </w:r>
      <w:r w:rsidR="00010232">
        <w:rPr>
          <w:rFonts w:cstheme="minorHAnsi"/>
          <w:b/>
        </w:rPr>
        <w:t xml:space="preserve"> </w:t>
      </w:r>
      <w:r w:rsidR="00736EF4">
        <w:rPr>
          <w:rFonts w:cstheme="minorHAnsi"/>
          <w:b/>
        </w:rPr>
        <w:t>Ma</w:t>
      </w:r>
      <w:r w:rsidR="00360FA1">
        <w:rPr>
          <w:rFonts w:cstheme="minorHAnsi"/>
          <w:b/>
        </w:rPr>
        <w:t>y</w:t>
      </w:r>
      <w:r w:rsidR="00830ECF" w:rsidRPr="003E689A">
        <w:rPr>
          <w:rFonts w:cstheme="minorHAnsi"/>
          <w:b/>
        </w:rPr>
        <w:t xml:space="preserve"> 202</w:t>
      </w:r>
      <w:r w:rsidR="00F15226">
        <w:rPr>
          <w:rFonts w:cstheme="minorHAnsi"/>
          <w:b/>
        </w:rPr>
        <w:t>4</w:t>
      </w:r>
      <w:r w:rsidR="009478F0" w:rsidRPr="003E689A">
        <w:rPr>
          <w:rFonts w:cstheme="minorHAnsi"/>
          <w:b/>
        </w:rPr>
        <w:t xml:space="preserve"> at </w:t>
      </w:r>
      <w:r w:rsidR="00FE657C">
        <w:rPr>
          <w:rFonts w:cstheme="minorHAnsi"/>
          <w:b/>
        </w:rPr>
        <w:t>7</w:t>
      </w:r>
      <w:r w:rsidR="009478F0" w:rsidRPr="003E689A">
        <w:rPr>
          <w:rFonts w:cstheme="minorHAnsi"/>
          <w:b/>
        </w:rPr>
        <w:t xml:space="preserve">.30pm held </w:t>
      </w:r>
      <w:r w:rsidR="00FD00FE" w:rsidRPr="003E689A">
        <w:rPr>
          <w:rFonts w:cstheme="minorHAnsi"/>
          <w:b/>
        </w:rPr>
        <w:t>in Rackenford</w:t>
      </w:r>
      <w:r w:rsidR="00C11800" w:rsidRPr="003E689A">
        <w:rPr>
          <w:rFonts w:cstheme="minorHAnsi"/>
          <w:b/>
        </w:rPr>
        <w:t xml:space="preserve"> </w:t>
      </w:r>
      <w:r w:rsidR="00830ECF" w:rsidRPr="003E689A">
        <w:rPr>
          <w:rFonts w:cstheme="minorHAnsi"/>
          <w:b/>
        </w:rPr>
        <w:t>School</w:t>
      </w:r>
      <w:r w:rsidR="00C11800" w:rsidRPr="003E689A">
        <w:rPr>
          <w:rFonts w:cstheme="minorHAnsi"/>
          <w:b/>
        </w:rPr>
        <w:t>.</w:t>
      </w:r>
    </w:p>
    <w:p w14:paraId="1F079C71" w14:textId="77777777" w:rsidR="009478F0" w:rsidRPr="003E689A" w:rsidRDefault="009478F0" w:rsidP="009478F0">
      <w:pPr>
        <w:pStyle w:val="NoSpacing"/>
        <w:rPr>
          <w:rFonts w:cstheme="minorHAnsi"/>
          <w:b/>
        </w:rPr>
      </w:pPr>
    </w:p>
    <w:p w14:paraId="02096BE7" w14:textId="4EEF6550" w:rsidR="009478F0" w:rsidRPr="003E689A" w:rsidRDefault="009478F0" w:rsidP="009478F0">
      <w:pPr>
        <w:pStyle w:val="NoSpacing"/>
        <w:rPr>
          <w:rFonts w:cstheme="minorHAnsi"/>
        </w:rPr>
      </w:pPr>
      <w:r w:rsidRPr="003E689A">
        <w:rPr>
          <w:rFonts w:cstheme="minorHAnsi"/>
          <w:b/>
        </w:rPr>
        <w:t xml:space="preserve">Members Present: </w:t>
      </w:r>
      <w:r w:rsidRPr="003E689A">
        <w:rPr>
          <w:rFonts w:cstheme="minorHAnsi"/>
          <w:bCs/>
        </w:rPr>
        <w:t xml:space="preserve">Parish </w:t>
      </w:r>
      <w:r w:rsidRPr="003E689A">
        <w:rPr>
          <w:rFonts w:cstheme="minorHAnsi"/>
        </w:rPr>
        <w:t>Councillors</w:t>
      </w:r>
      <w:r w:rsidR="00F92AD0">
        <w:rPr>
          <w:rFonts w:cstheme="minorHAnsi"/>
        </w:rPr>
        <w:t xml:space="preserve"> Graham Lamb, Sarah Child;</w:t>
      </w:r>
      <w:r w:rsidRPr="003E689A">
        <w:rPr>
          <w:rFonts w:cstheme="minorHAnsi"/>
        </w:rPr>
        <w:t xml:space="preserve"> Peter Jones; </w:t>
      </w:r>
      <w:r w:rsidR="00360FA1">
        <w:rPr>
          <w:rFonts w:cstheme="minorHAnsi"/>
        </w:rPr>
        <w:t xml:space="preserve">Jenny Cox, </w:t>
      </w:r>
      <w:r w:rsidR="00F92AD0">
        <w:rPr>
          <w:rFonts w:cstheme="minorHAnsi"/>
        </w:rPr>
        <w:t xml:space="preserve">Fred Phillips, </w:t>
      </w:r>
      <w:r w:rsidR="00FE657C">
        <w:rPr>
          <w:rFonts w:cstheme="minorHAnsi"/>
        </w:rPr>
        <w:t>Scott Ware</w:t>
      </w:r>
      <w:r w:rsidR="00010232">
        <w:rPr>
          <w:rFonts w:cstheme="minorHAnsi"/>
        </w:rPr>
        <w:t>, Stewart Warne</w:t>
      </w:r>
      <w:r w:rsidR="00FE657C">
        <w:rPr>
          <w:rFonts w:cstheme="minorHAnsi"/>
        </w:rPr>
        <w:t>.</w:t>
      </w:r>
    </w:p>
    <w:p w14:paraId="3E7D3005" w14:textId="77777777" w:rsidR="009478F0" w:rsidRPr="003E689A" w:rsidRDefault="009478F0" w:rsidP="009478F0">
      <w:pPr>
        <w:pStyle w:val="NoSpacing"/>
        <w:rPr>
          <w:rFonts w:cstheme="minorHAnsi"/>
          <w:b/>
        </w:rPr>
      </w:pPr>
    </w:p>
    <w:p w14:paraId="63A80503" w14:textId="50B3FCA1" w:rsidR="009478F0" w:rsidRPr="003E689A" w:rsidRDefault="009478F0" w:rsidP="009478F0">
      <w:pPr>
        <w:pStyle w:val="NoSpacing"/>
        <w:rPr>
          <w:rFonts w:cstheme="minorHAnsi"/>
        </w:rPr>
      </w:pPr>
      <w:r w:rsidRPr="003E689A">
        <w:rPr>
          <w:rFonts w:cstheme="minorHAnsi"/>
          <w:b/>
        </w:rPr>
        <w:t>Also Present:</w:t>
      </w:r>
      <w:r w:rsidRPr="003E689A">
        <w:rPr>
          <w:rFonts w:cstheme="minorHAnsi"/>
          <w:bCs/>
        </w:rPr>
        <w:t xml:space="preserve"> </w:t>
      </w:r>
      <w:r w:rsidR="008E27A1">
        <w:rPr>
          <w:rFonts w:cstheme="minorHAnsi"/>
          <w:bCs/>
        </w:rPr>
        <w:t>No-one</w:t>
      </w:r>
    </w:p>
    <w:p w14:paraId="3FD522BA" w14:textId="77777777" w:rsidR="009478F0" w:rsidRPr="003E689A" w:rsidRDefault="009478F0" w:rsidP="009478F0">
      <w:pPr>
        <w:pStyle w:val="NoSpacing"/>
        <w:rPr>
          <w:rFonts w:cstheme="minorHAnsi"/>
        </w:rPr>
      </w:pPr>
    </w:p>
    <w:p w14:paraId="6EA1FCDA" w14:textId="77777777" w:rsidR="009478F0" w:rsidRPr="003E689A" w:rsidRDefault="009478F0" w:rsidP="009478F0">
      <w:pPr>
        <w:pStyle w:val="NoSpacing"/>
        <w:rPr>
          <w:rFonts w:cstheme="minorHAnsi"/>
        </w:rPr>
      </w:pPr>
      <w:r w:rsidRPr="003E689A">
        <w:rPr>
          <w:rFonts w:cstheme="minorHAnsi"/>
          <w:b/>
        </w:rPr>
        <w:t>In attendance:</w:t>
      </w:r>
      <w:r w:rsidRPr="003E689A">
        <w:rPr>
          <w:rFonts w:cstheme="minorHAnsi"/>
        </w:rPr>
        <w:t xml:space="preserve"> Rob Martin, Clerk</w:t>
      </w:r>
    </w:p>
    <w:p w14:paraId="576E3BBE" w14:textId="6CA34733" w:rsidR="009478F0" w:rsidRPr="00FE657C" w:rsidRDefault="009478F0" w:rsidP="009478F0">
      <w:pPr>
        <w:pStyle w:val="NoSpacing"/>
        <w:rPr>
          <w:rFonts w:cstheme="minorHAnsi"/>
          <w:bCs/>
        </w:rPr>
      </w:pPr>
      <w:r w:rsidRPr="003E689A">
        <w:rPr>
          <w:rFonts w:cstheme="minorHAnsi"/>
        </w:rPr>
        <w:br/>
      </w:r>
      <w:r w:rsidR="00FE657C">
        <w:rPr>
          <w:rFonts w:cstheme="minorHAnsi"/>
          <w:b/>
        </w:rPr>
        <w:t xml:space="preserve">Others: </w:t>
      </w:r>
      <w:r w:rsidR="00360FA1">
        <w:rPr>
          <w:rFonts w:cstheme="minorHAnsi"/>
          <w:bCs/>
        </w:rPr>
        <w:t>Two</w:t>
      </w:r>
      <w:r w:rsidRPr="00FE657C">
        <w:rPr>
          <w:rFonts w:cstheme="minorHAnsi"/>
          <w:bCs/>
        </w:rPr>
        <w:t xml:space="preserve"> member</w:t>
      </w:r>
      <w:r w:rsidR="00360FA1">
        <w:rPr>
          <w:rFonts w:cstheme="minorHAnsi"/>
          <w:bCs/>
        </w:rPr>
        <w:t>s</w:t>
      </w:r>
      <w:r w:rsidRPr="00FE657C">
        <w:rPr>
          <w:rFonts w:cstheme="minorHAnsi"/>
          <w:bCs/>
        </w:rPr>
        <w:t xml:space="preserve"> of the </w:t>
      </w:r>
      <w:proofErr w:type="gramStart"/>
      <w:r w:rsidRPr="00FE657C">
        <w:rPr>
          <w:rFonts w:cstheme="minorHAnsi"/>
          <w:bCs/>
        </w:rPr>
        <w:t>general public</w:t>
      </w:r>
      <w:proofErr w:type="gramEnd"/>
    </w:p>
    <w:p w14:paraId="1BB6A3B6" w14:textId="77777777" w:rsidR="00CC74ED" w:rsidRPr="003E689A" w:rsidRDefault="00CC74ED" w:rsidP="009478F0">
      <w:pPr>
        <w:ind w:left="145" w:right="324"/>
        <w:jc w:val="center"/>
        <w:rPr>
          <w:rFonts w:asciiTheme="minorHAnsi" w:hAnsiTheme="minorHAnsi" w:cstheme="minorHAnsi"/>
          <w:b/>
          <w:sz w:val="28"/>
        </w:rPr>
      </w:pPr>
    </w:p>
    <w:p w14:paraId="2955377E" w14:textId="096FA918" w:rsidR="009478F0" w:rsidRDefault="009478F0" w:rsidP="009478F0">
      <w:pPr>
        <w:ind w:left="145" w:right="324"/>
        <w:jc w:val="center"/>
        <w:rPr>
          <w:rFonts w:asciiTheme="minorHAnsi" w:hAnsiTheme="minorHAnsi" w:cstheme="minorHAnsi"/>
          <w:b/>
          <w:sz w:val="28"/>
        </w:rPr>
      </w:pPr>
      <w:r w:rsidRPr="003E689A">
        <w:rPr>
          <w:rFonts w:asciiTheme="minorHAnsi" w:hAnsiTheme="minorHAnsi" w:cstheme="minorHAnsi"/>
          <w:b/>
          <w:sz w:val="28"/>
        </w:rPr>
        <w:t>MINUTES</w:t>
      </w:r>
    </w:p>
    <w:p w14:paraId="7FAB25FF" w14:textId="77777777" w:rsidR="0089728A" w:rsidRDefault="0089728A" w:rsidP="009478F0">
      <w:pPr>
        <w:ind w:left="145" w:right="324"/>
        <w:jc w:val="center"/>
        <w:rPr>
          <w:rFonts w:asciiTheme="minorHAnsi" w:hAnsiTheme="minorHAnsi" w:cstheme="minorHAnsi"/>
          <w:b/>
          <w:sz w:val="28"/>
        </w:rPr>
      </w:pPr>
    </w:p>
    <w:tbl>
      <w:tblPr>
        <w:tblStyle w:val="TableGrid"/>
        <w:tblW w:w="101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9048"/>
      </w:tblGrid>
      <w:tr w:rsidR="00360FA1" w:rsidRPr="006A6FF0" w14:paraId="0495C382" w14:textId="77777777" w:rsidTr="0050251C">
        <w:tc>
          <w:tcPr>
            <w:tcW w:w="1101" w:type="dxa"/>
          </w:tcPr>
          <w:p w14:paraId="6FBC987E" w14:textId="77777777" w:rsidR="00360FA1" w:rsidRPr="006A6FF0" w:rsidRDefault="00360FA1" w:rsidP="000D3899">
            <w:pPr>
              <w:spacing w:before="1"/>
              <w:rPr>
                <w:rFonts w:asciiTheme="minorHAnsi" w:hAnsiTheme="minorHAnsi" w:cstheme="minorHAnsi"/>
                <w:b/>
              </w:rPr>
            </w:pPr>
            <w:r>
              <w:rPr>
                <w:rFonts w:asciiTheme="minorHAnsi" w:hAnsiTheme="minorHAnsi" w:cstheme="minorHAnsi"/>
                <w:b/>
              </w:rPr>
              <w:t>2425</w:t>
            </w:r>
            <w:r w:rsidRPr="006A6FF0">
              <w:rPr>
                <w:rFonts w:asciiTheme="minorHAnsi" w:hAnsiTheme="minorHAnsi" w:cstheme="minorHAnsi"/>
                <w:b/>
              </w:rPr>
              <w:t>-01</w:t>
            </w:r>
          </w:p>
        </w:tc>
        <w:tc>
          <w:tcPr>
            <w:tcW w:w="9048" w:type="dxa"/>
          </w:tcPr>
          <w:p w14:paraId="313312A2" w14:textId="77777777" w:rsidR="00360FA1" w:rsidRPr="006A6FF0" w:rsidRDefault="00360FA1" w:rsidP="000D3899">
            <w:pPr>
              <w:spacing w:before="1"/>
              <w:rPr>
                <w:rFonts w:asciiTheme="minorHAnsi" w:hAnsiTheme="minorHAnsi" w:cstheme="minorHAnsi"/>
                <w:b/>
              </w:rPr>
            </w:pPr>
            <w:r w:rsidRPr="006A6FF0">
              <w:rPr>
                <w:rFonts w:asciiTheme="minorHAnsi" w:hAnsiTheme="minorHAnsi" w:cstheme="minorHAnsi"/>
                <w:b/>
              </w:rPr>
              <w:t>ELECTION OF CHAIRMAN FOR 202</w:t>
            </w:r>
            <w:r>
              <w:rPr>
                <w:rFonts w:asciiTheme="minorHAnsi" w:hAnsiTheme="minorHAnsi" w:cstheme="minorHAnsi"/>
                <w:b/>
              </w:rPr>
              <w:t>4</w:t>
            </w:r>
            <w:r w:rsidRPr="006A6FF0">
              <w:rPr>
                <w:rFonts w:asciiTheme="minorHAnsi" w:hAnsiTheme="minorHAnsi" w:cstheme="minorHAnsi"/>
                <w:b/>
              </w:rPr>
              <w:t>/202</w:t>
            </w:r>
            <w:r>
              <w:rPr>
                <w:rFonts w:asciiTheme="minorHAnsi" w:hAnsiTheme="minorHAnsi" w:cstheme="minorHAnsi"/>
                <w:b/>
              </w:rPr>
              <w:t>5</w:t>
            </w:r>
          </w:p>
          <w:p w14:paraId="0F5EAA3F" w14:textId="6206BBF5" w:rsidR="00360FA1" w:rsidRPr="0050251C" w:rsidRDefault="0050251C" w:rsidP="000D3899">
            <w:pPr>
              <w:spacing w:before="1"/>
              <w:rPr>
                <w:rFonts w:asciiTheme="minorHAnsi" w:hAnsiTheme="minorHAnsi" w:cstheme="minorHAnsi"/>
                <w:bCs/>
              </w:rPr>
            </w:pPr>
            <w:r>
              <w:rPr>
                <w:rFonts w:asciiTheme="minorHAnsi" w:hAnsiTheme="minorHAnsi" w:cstheme="minorHAnsi"/>
                <w:bCs/>
              </w:rPr>
              <w:t xml:space="preserve">On a proposal by Cllr. Lamb, seconded by Cllr. Child, it was </w:t>
            </w:r>
            <w:r>
              <w:rPr>
                <w:rFonts w:asciiTheme="minorHAnsi" w:hAnsiTheme="minorHAnsi" w:cstheme="minorHAnsi"/>
                <w:b/>
              </w:rPr>
              <w:t>resolved</w:t>
            </w:r>
            <w:r>
              <w:rPr>
                <w:rFonts w:asciiTheme="minorHAnsi" w:hAnsiTheme="minorHAnsi" w:cstheme="minorHAnsi"/>
                <w:bCs/>
              </w:rPr>
              <w:t xml:space="preserve"> that Cllr. Ware would be Chairman for the coming year. Cllr. Ware took the chair for this meeting.</w:t>
            </w:r>
          </w:p>
          <w:p w14:paraId="3DB5DAC0" w14:textId="77777777" w:rsidR="00360FA1" w:rsidRPr="006A6FF0" w:rsidRDefault="00360FA1" w:rsidP="000D3899">
            <w:pPr>
              <w:spacing w:before="1"/>
              <w:rPr>
                <w:rFonts w:asciiTheme="minorHAnsi" w:hAnsiTheme="minorHAnsi" w:cstheme="minorHAnsi"/>
                <w:bCs/>
              </w:rPr>
            </w:pPr>
          </w:p>
        </w:tc>
      </w:tr>
      <w:tr w:rsidR="00360FA1" w14:paraId="5FC85BBE" w14:textId="77777777" w:rsidTr="0050251C">
        <w:tc>
          <w:tcPr>
            <w:tcW w:w="1101" w:type="dxa"/>
          </w:tcPr>
          <w:p w14:paraId="0079F7D8"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2</w:t>
            </w:r>
          </w:p>
        </w:tc>
        <w:tc>
          <w:tcPr>
            <w:tcW w:w="9048" w:type="dxa"/>
          </w:tcPr>
          <w:p w14:paraId="6225D3FC" w14:textId="77777777" w:rsidR="00360FA1" w:rsidRPr="006A6FF0" w:rsidRDefault="00360FA1" w:rsidP="000D3899">
            <w:pPr>
              <w:spacing w:before="1"/>
              <w:rPr>
                <w:rFonts w:asciiTheme="minorHAnsi" w:hAnsiTheme="minorHAnsi" w:cstheme="minorHAnsi"/>
                <w:b/>
              </w:rPr>
            </w:pPr>
            <w:r w:rsidRPr="006A6FF0">
              <w:rPr>
                <w:rFonts w:asciiTheme="minorHAnsi" w:hAnsiTheme="minorHAnsi" w:cstheme="minorHAnsi"/>
                <w:b/>
              </w:rPr>
              <w:t>APOLOGIES</w:t>
            </w:r>
          </w:p>
          <w:p w14:paraId="150A5C4E" w14:textId="3DEF9D73" w:rsidR="00360FA1" w:rsidRDefault="0050251C" w:rsidP="000D3899">
            <w:pPr>
              <w:pStyle w:val="NoSpacing"/>
              <w:rPr>
                <w:rFonts w:cstheme="minorHAnsi"/>
              </w:rPr>
            </w:pPr>
            <w:r>
              <w:rPr>
                <w:rFonts w:cstheme="minorHAnsi"/>
              </w:rPr>
              <w:t>There were no apologies.</w:t>
            </w:r>
          </w:p>
          <w:p w14:paraId="638FA034" w14:textId="4076ED88" w:rsidR="0050251C" w:rsidRPr="006A6FF0" w:rsidRDefault="0050251C" w:rsidP="000D3899">
            <w:pPr>
              <w:pStyle w:val="NoSpacing"/>
              <w:rPr>
                <w:rFonts w:cstheme="minorHAnsi"/>
              </w:rPr>
            </w:pPr>
            <w:r>
              <w:rPr>
                <w:rFonts w:cstheme="minorHAnsi"/>
              </w:rPr>
              <w:t>Ian Lucas had resigned as a councillor since the last meeting, leaving a councillor vacancy.</w:t>
            </w:r>
          </w:p>
          <w:p w14:paraId="4983C925" w14:textId="77777777" w:rsidR="00360FA1" w:rsidRDefault="00360FA1" w:rsidP="000D3899">
            <w:pPr>
              <w:spacing w:before="1"/>
              <w:rPr>
                <w:rFonts w:asciiTheme="minorHAnsi" w:hAnsiTheme="minorHAnsi" w:cstheme="minorHAnsi"/>
                <w:b/>
              </w:rPr>
            </w:pPr>
          </w:p>
        </w:tc>
      </w:tr>
      <w:tr w:rsidR="00360FA1" w:rsidRPr="00A9151B" w14:paraId="5F6485CF" w14:textId="77777777" w:rsidTr="0050251C">
        <w:tc>
          <w:tcPr>
            <w:tcW w:w="1101" w:type="dxa"/>
          </w:tcPr>
          <w:p w14:paraId="247476EB"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3</w:t>
            </w:r>
          </w:p>
        </w:tc>
        <w:tc>
          <w:tcPr>
            <w:tcW w:w="9048" w:type="dxa"/>
          </w:tcPr>
          <w:p w14:paraId="2302E89E" w14:textId="77777777" w:rsidR="00360FA1" w:rsidRDefault="00360FA1" w:rsidP="000D3899">
            <w:pPr>
              <w:spacing w:before="1"/>
              <w:rPr>
                <w:rFonts w:asciiTheme="minorHAnsi" w:hAnsiTheme="minorHAnsi" w:cstheme="minorHAnsi"/>
                <w:b/>
              </w:rPr>
            </w:pPr>
            <w:r>
              <w:rPr>
                <w:rFonts w:asciiTheme="minorHAnsi" w:hAnsiTheme="minorHAnsi" w:cstheme="minorHAnsi"/>
                <w:b/>
              </w:rPr>
              <w:t>ELECTION OF VICE CHAIRMAN</w:t>
            </w:r>
          </w:p>
          <w:p w14:paraId="41A2C7AC" w14:textId="323A15C5" w:rsidR="00360FA1" w:rsidRPr="0050251C" w:rsidRDefault="0050251C" w:rsidP="000D3899">
            <w:pPr>
              <w:spacing w:before="1"/>
              <w:rPr>
                <w:rFonts w:asciiTheme="minorHAnsi" w:hAnsiTheme="minorHAnsi" w:cstheme="minorHAnsi"/>
                <w:bCs/>
              </w:rPr>
            </w:pPr>
            <w:r>
              <w:rPr>
                <w:rFonts w:asciiTheme="minorHAnsi" w:hAnsiTheme="minorHAnsi" w:cstheme="minorHAnsi"/>
                <w:bCs/>
              </w:rPr>
              <w:t xml:space="preserve">On a proposal by Cllr. Jones, seconded by Cllr. Child, it was </w:t>
            </w:r>
            <w:r>
              <w:rPr>
                <w:rFonts w:asciiTheme="minorHAnsi" w:hAnsiTheme="minorHAnsi" w:cstheme="minorHAnsi"/>
                <w:b/>
              </w:rPr>
              <w:t>resolved</w:t>
            </w:r>
            <w:r>
              <w:rPr>
                <w:rFonts w:asciiTheme="minorHAnsi" w:hAnsiTheme="minorHAnsi" w:cstheme="minorHAnsi"/>
                <w:bCs/>
              </w:rPr>
              <w:t xml:space="preserve"> that Cllr. Lamb would be Vice-Chairman for the coming year.</w:t>
            </w:r>
          </w:p>
          <w:p w14:paraId="1CD2D5E5" w14:textId="77777777" w:rsidR="00360FA1" w:rsidRPr="00A9151B" w:rsidRDefault="00360FA1" w:rsidP="000D3899">
            <w:pPr>
              <w:spacing w:before="1"/>
              <w:rPr>
                <w:rFonts w:asciiTheme="minorHAnsi" w:hAnsiTheme="minorHAnsi" w:cstheme="minorHAnsi"/>
                <w:bCs/>
              </w:rPr>
            </w:pPr>
          </w:p>
        </w:tc>
      </w:tr>
      <w:tr w:rsidR="00360FA1" w:rsidRPr="00DD637E" w14:paraId="408FC72D" w14:textId="77777777" w:rsidTr="0050251C">
        <w:tc>
          <w:tcPr>
            <w:tcW w:w="1101" w:type="dxa"/>
          </w:tcPr>
          <w:p w14:paraId="2E6E4B50"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4</w:t>
            </w:r>
          </w:p>
        </w:tc>
        <w:tc>
          <w:tcPr>
            <w:tcW w:w="9048" w:type="dxa"/>
          </w:tcPr>
          <w:p w14:paraId="584C123B" w14:textId="77777777" w:rsidR="00360FA1" w:rsidRDefault="00360FA1" w:rsidP="000D3899">
            <w:pPr>
              <w:spacing w:before="1"/>
              <w:rPr>
                <w:rFonts w:asciiTheme="minorHAnsi" w:hAnsiTheme="minorHAnsi" w:cstheme="minorHAnsi"/>
                <w:b/>
              </w:rPr>
            </w:pPr>
            <w:r>
              <w:rPr>
                <w:rFonts w:asciiTheme="minorHAnsi" w:hAnsiTheme="minorHAnsi" w:cstheme="minorHAnsi"/>
                <w:b/>
              </w:rPr>
              <w:t>RECEIPT OF AGENDAS ONLINE</w:t>
            </w:r>
          </w:p>
          <w:p w14:paraId="796436EC" w14:textId="04A029A4" w:rsidR="00360FA1" w:rsidRPr="0050251C" w:rsidRDefault="0050251C" w:rsidP="000D3899">
            <w:pPr>
              <w:spacing w:before="1"/>
              <w:rPr>
                <w:rFonts w:asciiTheme="minorHAnsi" w:hAnsiTheme="minorHAnsi" w:cstheme="minorHAnsi"/>
                <w:bCs/>
              </w:rPr>
            </w:pPr>
            <w:r>
              <w:rPr>
                <w:rFonts w:asciiTheme="minorHAnsi" w:hAnsiTheme="minorHAnsi" w:cstheme="minorHAnsi"/>
                <w:bCs/>
              </w:rPr>
              <w:t xml:space="preserve">It was </w:t>
            </w:r>
            <w:r>
              <w:rPr>
                <w:rFonts w:asciiTheme="minorHAnsi" w:hAnsiTheme="minorHAnsi" w:cstheme="minorHAnsi"/>
                <w:b/>
              </w:rPr>
              <w:t>resolved</w:t>
            </w:r>
            <w:r>
              <w:rPr>
                <w:rFonts w:asciiTheme="minorHAnsi" w:hAnsiTheme="minorHAnsi" w:cstheme="minorHAnsi"/>
                <w:bCs/>
              </w:rPr>
              <w:t xml:space="preserve"> that agendas and minutes would continue to be received online.</w:t>
            </w:r>
          </w:p>
          <w:p w14:paraId="149C059B" w14:textId="77777777" w:rsidR="00360FA1" w:rsidRPr="00DD637E" w:rsidRDefault="00360FA1" w:rsidP="000D3899">
            <w:pPr>
              <w:spacing w:before="1"/>
              <w:rPr>
                <w:rFonts w:asciiTheme="minorHAnsi" w:hAnsiTheme="minorHAnsi" w:cstheme="minorHAnsi"/>
                <w:bCs/>
              </w:rPr>
            </w:pPr>
          </w:p>
        </w:tc>
      </w:tr>
      <w:tr w:rsidR="00360FA1" w:rsidRPr="006A6FF0" w14:paraId="6861222D" w14:textId="77777777" w:rsidTr="0050251C">
        <w:tc>
          <w:tcPr>
            <w:tcW w:w="1101" w:type="dxa"/>
          </w:tcPr>
          <w:p w14:paraId="66D8E834"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5</w:t>
            </w:r>
          </w:p>
        </w:tc>
        <w:tc>
          <w:tcPr>
            <w:tcW w:w="9048" w:type="dxa"/>
          </w:tcPr>
          <w:p w14:paraId="2A511172" w14:textId="77777777" w:rsidR="00360FA1" w:rsidRPr="006A6FF0" w:rsidRDefault="00360FA1" w:rsidP="000D3899">
            <w:pPr>
              <w:ind w:right="451"/>
              <w:rPr>
                <w:rFonts w:asciiTheme="minorHAnsi" w:hAnsiTheme="minorHAnsi" w:cstheme="minorHAnsi"/>
                <w:b/>
              </w:rPr>
            </w:pPr>
            <w:r w:rsidRPr="006A6FF0">
              <w:rPr>
                <w:rFonts w:asciiTheme="minorHAnsi" w:hAnsiTheme="minorHAnsi" w:cstheme="minorHAnsi"/>
                <w:b/>
              </w:rPr>
              <w:t>DECLARATIONS OF INTEREST (PECUNIARY AND NON-PECUNIARY)</w:t>
            </w:r>
          </w:p>
          <w:p w14:paraId="5A02733D" w14:textId="77777777" w:rsidR="00360FA1" w:rsidRDefault="0050251C" w:rsidP="0050251C">
            <w:pPr>
              <w:pStyle w:val="NoSpacing"/>
              <w:rPr>
                <w:rFonts w:cstheme="minorHAnsi"/>
                <w:bCs/>
              </w:rPr>
            </w:pPr>
            <w:r>
              <w:rPr>
                <w:rFonts w:cstheme="minorHAnsi"/>
                <w:bCs/>
              </w:rPr>
              <w:t>There were no declarations of interest in items on the agenda.</w:t>
            </w:r>
          </w:p>
          <w:p w14:paraId="14E6769D" w14:textId="3F9D4A0A" w:rsidR="0050251C" w:rsidRPr="0050251C" w:rsidRDefault="0050251C" w:rsidP="0050251C">
            <w:pPr>
              <w:pStyle w:val="NoSpacing"/>
              <w:rPr>
                <w:rFonts w:cstheme="minorHAnsi"/>
                <w:bCs/>
              </w:rPr>
            </w:pPr>
          </w:p>
        </w:tc>
      </w:tr>
      <w:tr w:rsidR="00360FA1" w14:paraId="115E64FF" w14:textId="77777777" w:rsidTr="0050251C">
        <w:tc>
          <w:tcPr>
            <w:tcW w:w="1101" w:type="dxa"/>
          </w:tcPr>
          <w:p w14:paraId="7168FA93"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6</w:t>
            </w:r>
          </w:p>
        </w:tc>
        <w:tc>
          <w:tcPr>
            <w:tcW w:w="9048" w:type="dxa"/>
          </w:tcPr>
          <w:p w14:paraId="6361DE9F" w14:textId="77777777" w:rsidR="00360FA1" w:rsidRDefault="00360FA1" w:rsidP="000D3899">
            <w:pPr>
              <w:ind w:right="451"/>
              <w:rPr>
                <w:rFonts w:asciiTheme="minorHAnsi" w:hAnsiTheme="minorHAnsi" w:cstheme="minorHAnsi"/>
                <w:b/>
              </w:rPr>
            </w:pPr>
            <w:r>
              <w:rPr>
                <w:rFonts w:asciiTheme="minorHAnsi" w:hAnsiTheme="minorHAnsi" w:cstheme="minorHAnsi"/>
                <w:b/>
              </w:rPr>
              <w:t>SIGNATORIES</w:t>
            </w:r>
          </w:p>
          <w:p w14:paraId="3CA67877" w14:textId="6304FC7B" w:rsidR="00360FA1" w:rsidRPr="00C174E6" w:rsidRDefault="0050251C" w:rsidP="000D3899">
            <w:pPr>
              <w:ind w:right="451"/>
              <w:rPr>
                <w:rFonts w:asciiTheme="minorHAnsi" w:hAnsiTheme="minorHAnsi" w:cstheme="minorHAnsi"/>
                <w:bCs/>
              </w:rPr>
            </w:pPr>
            <w:r>
              <w:rPr>
                <w:rFonts w:asciiTheme="minorHAnsi" w:hAnsiTheme="minorHAnsi" w:cstheme="minorHAnsi"/>
                <w:bCs/>
              </w:rPr>
              <w:t xml:space="preserve">On a proposal by Cllr. Lamb, seconded by Cllr. Child it was </w:t>
            </w:r>
            <w:r w:rsidRPr="0050251C">
              <w:rPr>
                <w:rFonts w:asciiTheme="minorHAnsi" w:hAnsiTheme="minorHAnsi" w:cstheme="minorHAnsi"/>
                <w:b/>
              </w:rPr>
              <w:t>resolved</w:t>
            </w:r>
            <w:r>
              <w:rPr>
                <w:rFonts w:asciiTheme="minorHAnsi" w:hAnsiTheme="minorHAnsi" w:cstheme="minorHAnsi"/>
                <w:bCs/>
              </w:rPr>
              <w:t xml:space="preserve"> that </w:t>
            </w:r>
            <w:r w:rsidR="009D2BB7">
              <w:rPr>
                <w:rFonts w:asciiTheme="minorHAnsi" w:hAnsiTheme="minorHAnsi" w:cstheme="minorHAnsi"/>
                <w:bCs/>
              </w:rPr>
              <w:t>t</w:t>
            </w:r>
            <w:r w:rsidR="00360FA1" w:rsidRPr="0050251C">
              <w:rPr>
                <w:rFonts w:asciiTheme="minorHAnsi" w:hAnsiTheme="minorHAnsi" w:cstheme="minorHAnsi"/>
                <w:bCs/>
              </w:rPr>
              <w:t>he</w:t>
            </w:r>
            <w:r w:rsidR="00360FA1">
              <w:rPr>
                <w:rFonts w:asciiTheme="minorHAnsi" w:hAnsiTheme="minorHAnsi" w:cstheme="minorHAnsi"/>
                <w:bCs/>
              </w:rPr>
              <w:t xml:space="preserve"> parish council bank signatories </w:t>
            </w:r>
            <w:r w:rsidR="009D2BB7">
              <w:rPr>
                <w:rFonts w:asciiTheme="minorHAnsi" w:hAnsiTheme="minorHAnsi" w:cstheme="minorHAnsi"/>
                <w:bCs/>
              </w:rPr>
              <w:t>continue to be</w:t>
            </w:r>
            <w:r w:rsidR="00360FA1">
              <w:rPr>
                <w:rFonts w:asciiTheme="minorHAnsi" w:hAnsiTheme="minorHAnsi" w:cstheme="minorHAnsi"/>
                <w:bCs/>
              </w:rPr>
              <w:t xml:space="preserve"> Cllrs. Stewart Warne, Fred Phillips, Sarah Child and Rob Martin, the Clerk.</w:t>
            </w:r>
          </w:p>
          <w:p w14:paraId="59684CFD" w14:textId="77777777" w:rsidR="00360FA1" w:rsidRDefault="00360FA1" w:rsidP="000D3899">
            <w:pPr>
              <w:ind w:right="451"/>
              <w:rPr>
                <w:rFonts w:asciiTheme="minorHAnsi" w:hAnsiTheme="minorHAnsi" w:cstheme="minorHAnsi"/>
                <w:b/>
              </w:rPr>
            </w:pPr>
          </w:p>
        </w:tc>
      </w:tr>
      <w:tr w:rsidR="00360FA1" w:rsidRPr="006A6FF0" w14:paraId="16767817" w14:textId="77777777" w:rsidTr="0050251C">
        <w:tc>
          <w:tcPr>
            <w:tcW w:w="1101" w:type="dxa"/>
          </w:tcPr>
          <w:p w14:paraId="6D55515E"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7</w:t>
            </w:r>
          </w:p>
        </w:tc>
        <w:tc>
          <w:tcPr>
            <w:tcW w:w="9048" w:type="dxa"/>
          </w:tcPr>
          <w:p w14:paraId="7D1F6EF8" w14:textId="77777777" w:rsidR="00360FA1" w:rsidRDefault="00360FA1" w:rsidP="000D3899">
            <w:pPr>
              <w:ind w:right="451"/>
              <w:rPr>
                <w:rFonts w:asciiTheme="minorHAnsi" w:hAnsiTheme="minorHAnsi" w:cstheme="minorHAnsi"/>
                <w:b/>
              </w:rPr>
            </w:pPr>
            <w:r w:rsidRPr="006A6FF0">
              <w:rPr>
                <w:rFonts w:asciiTheme="minorHAnsi" w:hAnsiTheme="minorHAnsi" w:cstheme="minorHAnsi"/>
                <w:b/>
              </w:rPr>
              <w:t>FINAL ACCOUNTS</w:t>
            </w:r>
          </w:p>
          <w:p w14:paraId="1000925B" w14:textId="66482A12" w:rsidR="009D2BB7" w:rsidRPr="009D2BB7" w:rsidRDefault="009D2BB7" w:rsidP="000D3899">
            <w:pPr>
              <w:ind w:right="451"/>
              <w:rPr>
                <w:rFonts w:asciiTheme="minorHAnsi" w:hAnsiTheme="minorHAnsi" w:cstheme="minorHAnsi"/>
                <w:bCs/>
              </w:rPr>
            </w:pPr>
            <w:r>
              <w:rPr>
                <w:rFonts w:asciiTheme="minorHAnsi" w:hAnsiTheme="minorHAnsi" w:cstheme="minorHAnsi"/>
                <w:bCs/>
              </w:rPr>
              <w:t xml:space="preserve">On a proposal by Cllr. Jones, seconded by Cllr. Child, it was </w:t>
            </w:r>
            <w:r>
              <w:rPr>
                <w:rFonts w:asciiTheme="minorHAnsi" w:hAnsiTheme="minorHAnsi" w:cstheme="minorHAnsi"/>
                <w:b/>
              </w:rPr>
              <w:t>resolved</w:t>
            </w:r>
            <w:r>
              <w:rPr>
                <w:rFonts w:asciiTheme="minorHAnsi" w:hAnsiTheme="minorHAnsi" w:cstheme="minorHAnsi"/>
                <w:bCs/>
              </w:rPr>
              <w:t>:</w:t>
            </w:r>
          </w:p>
          <w:p w14:paraId="39F1089F" w14:textId="77777777" w:rsidR="00360FA1" w:rsidRDefault="00360FA1" w:rsidP="00360FA1">
            <w:pPr>
              <w:pStyle w:val="ListParagraph"/>
              <w:numPr>
                <w:ilvl w:val="0"/>
                <w:numId w:val="2"/>
              </w:numPr>
              <w:ind w:right="451"/>
              <w:rPr>
                <w:rFonts w:asciiTheme="minorHAnsi" w:hAnsiTheme="minorHAnsi" w:cstheme="minorHAnsi"/>
                <w:bCs/>
              </w:rPr>
            </w:pPr>
            <w:r>
              <w:rPr>
                <w:rFonts w:asciiTheme="minorHAnsi" w:hAnsiTheme="minorHAnsi" w:cstheme="minorHAnsi"/>
                <w:bCs/>
              </w:rPr>
              <w:t xml:space="preserve">To adopt the Bank Reconciliation 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B35396">
              <w:rPr>
                <w:rFonts w:asciiTheme="minorHAnsi" w:hAnsiTheme="minorHAnsi" w:cstheme="minorHAnsi"/>
                <w:bCs/>
                <w:vertAlign w:val="superscript"/>
              </w:rPr>
              <w:t>st</w:t>
            </w:r>
            <w:r>
              <w:rPr>
                <w:rFonts w:asciiTheme="minorHAnsi" w:hAnsiTheme="minorHAnsi" w:cstheme="minorHAnsi"/>
                <w:bCs/>
              </w:rPr>
              <w:t xml:space="preserve"> March 2024.</w:t>
            </w:r>
          </w:p>
          <w:p w14:paraId="6EE47E38" w14:textId="77777777" w:rsidR="00360FA1" w:rsidRDefault="00360FA1" w:rsidP="00360FA1">
            <w:pPr>
              <w:pStyle w:val="ListParagraph"/>
              <w:numPr>
                <w:ilvl w:val="0"/>
                <w:numId w:val="2"/>
              </w:numPr>
              <w:ind w:right="451"/>
              <w:rPr>
                <w:rFonts w:asciiTheme="minorHAnsi" w:hAnsiTheme="minorHAnsi" w:cstheme="minorHAnsi"/>
                <w:bCs/>
              </w:rPr>
            </w:pPr>
            <w:r>
              <w:rPr>
                <w:rFonts w:asciiTheme="minorHAnsi" w:hAnsiTheme="minorHAnsi" w:cstheme="minorHAnsi"/>
                <w:bCs/>
              </w:rPr>
              <w:t>To approve and adopt t</w:t>
            </w:r>
            <w:r w:rsidRPr="006A6FF0">
              <w:rPr>
                <w:rFonts w:asciiTheme="minorHAnsi" w:hAnsiTheme="minorHAnsi" w:cstheme="minorHAnsi"/>
                <w:bCs/>
              </w:rPr>
              <w:t>he 202</w:t>
            </w:r>
            <w:r>
              <w:rPr>
                <w:rFonts w:asciiTheme="minorHAnsi" w:hAnsiTheme="minorHAnsi" w:cstheme="minorHAnsi"/>
                <w:bCs/>
              </w:rPr>
              <w:t>3</w:t>
            </w:r>
            <w:r w:rsidRPr="006A6FF0">
              <w:rPr>
                <w:rFonts w:asciiTheme="minorHAnsi" w:hAnsiTheme="minorHAnsi" w:cstheme="minorHAnsi"/>
                <w:bCs/>
              </w:rPr>
              <w:t>/2</w:t>
            </w:r>
            <w:r>
              <w:rPr>
                <w:rFonts w:asciiTheme="minorHAnsi" w:hAnsiTheme="minorHAnsi" w:cstheme="minorHAnsi"/>
                <w:bCs/>
              </w:rPr>
              <w:t>4</w:t>
            </w:r>
            <w:r w:rsidRPr="006A6FF0">
              <w:rPr>
                <w:rFonts w:asciiTheme="minorHAnsi" w:hAnsiTheme="minorHAnsi" w:cstheme="minorHAnsi"/>
                <w:bCs/>
              </w:rPr>
              <w:t xml:space="preserve"> Annual Accounts for the Parish Council</w:t>
            </w:r>
          </w:p>
          <w:p w14:paraId="4ECB2EF7" w14:textId="46745C82" w:rsidR="00360FA1" w:rsidRPr="006A6FF0" w:rsidRDefault="00360FA1" w:rsidP="00360FA1">
            <w:pPr>
              <w:pStyle w:val="ListParagraph"/>
              <w:numPr>
                <w:ilvl w:val="0"/>
                <w:numId w:val="2"/>
              </w:numPr>
              <w:ind w:right="451"/>
              <w:rPr>
                <w:rFonts w:asciiTheme="minorHAnsi" w:hAnsiTheme="minorHAnsi" w:cstheme="minorHAnsi"/>
                <w:bCs/>
              </w:rPr>
            </w:pPr>
            <w:r>
              <w:rPr>
                <w:rFonts w:asciiTheme="minorHAnsi" w:hAnsiTheme="minorHAnsi" w:cstheme="minorHAnsi"/>
                <w:bCs/>
              </w:rPr>
              <w:t xml:space="preserve">To approve the </w:t>
            </w:r>
            <w:r w:rsidR="009D2BB7">
              <w:rPr>
                <w:rFonts w:asciiTheme="minorHAnsi" w:hAnsiTheme="minorHAnsi" w:cstheme="minorHAnsi"/>
                <w:bCs/>
              </w:rPr>
              <w:t>presented</w:t>
            </w:r>
            <w:r>
              <w:rPr>
                <w:rFonts w:asciiTheme="minorHAnsi" w:hAnsiTheme="minorHAnsi" w:cstheme="minorHAnsi"/>
                <w:bCs/>
              </w:rPr>
              <w:t xml:space="preserve"> analysis of the Reserves at the year-end</w:t>
            </w:r>
          </w:p>
          <w:p w14:paraId="1F445FE5" w14:textId="6E1C4C2A" w:rsidR="00360FA1" w:rsidRDefault="009D2BB7" w:rsidP="000D3899">
            <w:pPr>
              <w:ind w:right="451"/>
              <w:rPr>
                <w:rFonts w:asciiTheme="minorHAnsi" w:hAnsiTheme="minorHAnsi" w:cstheme="minorHAnsi"/>
                <w:bCs/>
              </w:rPr>
            </w:pPr>
            <w:r>
              <w:rPr>
                <w:rFonts w:asciiTheme="minorHAnsi" w:hAnsiTheme="minorHAnsi" w:cstheme="minorHAnsi"/>
                <w:bCs/>
              </w:rPr>
              <w:t>These documents were signed by the chairman.</w:t>
            </w:r>
          </w:p>
          <w:p w14:paraId="63D5A70D" w14:textId="77777777" w:rsidR="009D2BB7" w:rsidRPr="006A6FF0" w:rsidRDefault="009D2BB7" w:rsidP="000D3899">
            <w:pPr>
              <w:ind w:right="451"/>
              <w:rPr>
                <w:rFonts w:asciiTheme="minorHAnsi" w:hAnsiTheme="minorHAnsi" w:cstheme="minorHAnsi"/>
                <w:bCs/>
              </w:rPr>
            </w:pPr>
          </w:p>
        </w:tc>
      </w:tr>
      <w:tr w:rsidR="00360FA1" w:rsidRPr="006A6FF0" w14:paraId="77851988" w14:textId="77777777" w:rsidTr="0050251C">
        <w:tc>
          <w:tcPr>
            <w:tcW w:w="1101" w:type="dxa"/>
          </w:tcPr>
          <w:p w14:paraId="59E9C014"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t>2425-0</w:t>
            </w:r>
            <w:r>
              <w:rPr>
                <w:rFonts w:asciiTheme="minorHAnsi" w:hAnsiTheme="minorHAnsi" w:cstheme="minorHAnsi"/>
                <w:b/>
              </w:rPr>
              <w:t>8</w:t>
            </w:r>
          </w:p>
        </w:tc>
        <w:tc>
          <w:tcPr>
            <w:tcW w:w="9048" w:type="dxa"/>
          </w:tcPr>
          <w:p w14:paraId="777AA22B" w14:textId="77777777" w:rsidR="00360FA1" w:rsidRPr="006A6FF0" w:rsidRDefault="00360FA1" w:rsidP="000D3899">
            <w:pPr>
              <w:ind w:right="451"/>
              <w:rPr>
                <w:rFonts w:asciiTheme="minorHAnsi" w:hAnsiTheme="minorHAnsi" w:cstheme="minorHAnsi"/>
                <w:b/>
              </w:rPr>
            </w:pPr>
            <w:r w:rsidRPr="006A6FF0">
              <w:rPr>
                <w:rFonts w:asciiTheme="minorHAnsi" w:hAnsiTheme="minorHAnsi" w:cstheme="minorHAnsi"/>
                <w:b/>
              </w:rPr>
              <w:t>INTERNAL AUDIT REPORT 202</w:t>
            </w:r>
            <w:r>
              <w:rPr>
                <w:rFonts w:asciiTheme="minorHAnsi" w:hAnsiTheme="minorHAnsi" w:cstheme="minorHAnsi"/>
                <w:b/>
              </w:rPr>
              <w:t>3</w:t>
            </w:r>
            <w:r w:rsidRPr="006A6FF0">
              <w:rPr>
                <w:rFonts w:asciiTheme="minorHAnsi" w:hAnsiTheme="minorHAnsi" w:cstheme="minorHAnsi"/>
                <w:b/>
              </w:rPr>
              <w:t>/2</w:t>
            </w:r>
            <w:r>
              <w:rPr>
                <w:rFonts w:asciiTheme="minorHAnsi" w:hAnsiTheme="minorHAnsi" w:cstheme="minorHAnsi"/>
                <w:b/>
              </w:rPr>
              <w:t>4</w:t>
            </w:r>
          </w:p>
          <w:p w14:paraId="36AC42D5" w14:textId="26A9F8A8" w:rsidR="00360FA1" w:rsidRPr="009D2BB7" w:rsidRDefault="009D2BB7" w:rsidP="000D3899">
            <w:pPr>
              <w:ind w:right="451"/>
              <w:rPr>
                <w:rFonts w:asciiTheme="minorHAnsi" w:hAnsiTheme="minorHAnsi" w:cstheme="minorHAnsi"/>
                <w:bCs/>
              </w:rPr>
            </w:pPr>
            <w:r>
              <w:rPr>
                <w:rFonts w:asciiTheme="minorHAnsi" w:hAnsiTheme="minorHAnsi" w:cstheme="minorHAnsi"/>
                <w:bCs/>
              </w:rPr>
              <w:t xml:space="preserve">The Internal Audit Report by Mulberry &amp; Co was </w:t>
            </w:r>
            <w:r>
              <w:rPr>
                <w:rFonts w:asciiTheme="minorHAnsi" w:hAnsiTheme="minorHAnsi" w:cstheme="minorHAnsi"/>
                <w:b/>
              </w:rPr>
              <w:t>adopted</w:t>
            </w:r>
            <w:r>
              <w:rPr>
                <w:rFonts w:asciiTheme="minorHAnsi" w:hAnsiTheme="minorHAnsi" w:cstheme="minorHAnsi"/>
                <w:bCs/>
              </w:rPr>
              <w:t>. There were no matters of concern within the report and the clerk was thanked for his work in achieving this.</w:t>
            </w:r>
          </w:p>
          <w:p w14:paraId="098CBEEC" w14:textId="77777777" w:rsidR="00360FA1" w:rsidRPr="006A6FF0" w:rsidRDefault="00360FA1" w:rsidP="000D3899">
            <w:pPr>
              <w:ind w:right="451"/>
              <w:rPr>
                <w:rFonts w:asciiTheme="minorHAnsi" w:hAnsiTheme="minorHAnsi" w:cstheme="minorHAnsi"/>
                <w:b/>
              </w:rPr>
            </w:pPr>
          </w:p>
        </w:tc>
      </w:tr>
      <w:tr w:rsidR="00360FA1" w:rsidRPr="00DD497E" w14:paraId="7FE048AC" w14:textId="77777777" w:rsidTr="0050251C">
        <w:tc>
          <w:tcPr>
            <w:tcW w:w="1101" w:type="dxa"/>
          </w:tcPr>
          <w:p w14:paraId="48316048"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lastRenderedPageBreak/>
              <w:t>2425-0</w:t>
            </w:r>
            <w:r>
              <w:rPr>
                <w:rFonts w:asciiTheme="minorHAnsi" w:hAnsiTheme="minorHAnsi" w:cstheme="minorHAnsi"/>
                <w:b/>
              </w:rPr>
              <w:t>9</w:t>
            </w:r>
          </w:p>
        </w:tc>
        <w:tc>
          <w:tcPr>
            <w:tcW w:w="9048" w:type="dxa"/>
          </w:tcPr>
          <w:p w14:paraId="294776F6" w14:textId="77777777" w:rsidR="00360FA1" w:rsidRDefault="00360FA1" w:rsidP="000D3899">
            <w:pPr>
              <w:ind w:right="451"/>
              <w:rPr>
                <w:rFonts w:asciiTheme="minorHAnsi" w:hAnsiTheme="minorHAnsi" w:cstheme="minorHAnsi"/>
                <w:b/>
              </w:rPr>
            </w:pPr>
            <w:r w:rsidRPr="006A6FF0">
              <w:rPr>
                <w:rFonts w:asciiTheme="minorHAnsi" w:hAnsiTheme="minorHAnsi" w:cstheme="minorHAnsi"/>
                <w:b/>
              </w:rPr>
              <w:t>ANNUAL GOVERNANCE AND ACCOUNTABILITY RETURN (AGAR) 202</w:t>
            </w:r>
            <w:r>
              <w:rPr>
                <w:rFonts w:asciiTheme="minorHAnsi" w:hAnsiTheme="minorHAnsi" w:cstheme="minorHAnsi"/>
                <w:b/>
              </w:rPr>
              <w:t>3</w:t>
            </w:r>
            <w:r w:rsidRPr="006A6FF0">
              <w:rPr>
                <w:rFonts w:asciiTheme="minorHAnsi" w:hAnsiTheme="minorHAnsi" w:cstheme="minorHAnsi"/>
                <w:b/>
              </w:rPr>
              <w:t>/</w:t>
            </w:r>
            <w:r>
              <w:rPr>
                <w:rFonts w:asciiTheme="minorHAnsi" w:hAnsiTheme="minorHAnsi" w:cstheme="minorHAnsi"/>
                <w:b/>
              </w:rPr>
              <w:t>24</w:t>
            </w:r>
          </w:p>
          <w:p w14:paraId="7AB65678" w14:textId="4BC30B5C" w:rsidR="009D2BB7" w:rsidRPr="009D2BB7" w:rsidRDefault="009D2BB7" w:rsidP="000D3899">
            <w:pPr>
              <w:ind w:right="451"/>
              <w:rPr>
                <w:rFonts w:asciiTheme="minorHAnsi" w:hAnsiTheme="minorHAnsi" w:cstheme="minorHAnsi"/>
                <w:bCs/>
              </w:rPr>
            </w:pPr>
            <w:r>
              <w:rPr>
                <w:rFonts w:asciiTheme="minorHAnsi" w:hAnsiTheme="minorHAnsi" w:cstheme="minorHAnsi"/>
                <w:bCs/>
              </w:rPr>
              <w:t xml:space="preserve">On a proposal by Cllr. Warne, seconded by Cllr. Lamb, it was </w:t>
            </w:r>
            <w:r>
              <w:rPr>
                <w:rFonts w:asciiTheme="minorHAnsi" w:hAnsiTheme="minorHAnsi" w:cstheme="minorHAnsi"/>
                <w:b/>
              </w:rPr>
              <w:t>resolved</w:t>
            </w:r>
            <w:r>
              <w:rPr>
                <w:rFonts w:asciiTheme="minorHAnsi" w:hAnsiTheme="minorHAnsi" w:cstheme="minorHAnsi"/>
                <w:bCs/>
              </w:rPr>
              <w:t xml:space="preserve"> to </w:t>
            </w:r>
            <w:r>
              <w:rPr>
                <w:rFonts w:asciiTheme="minorHAnsi" w:hAnsiTheme="minorHAnsi" w:cstheme="minorHAnsi"/>
                <w:b/>
              </w:rPr>
              <w:t>approve</w:t>
            </w:r>
            <w:r>
              <w:rPr>
                <w:rFonts w:asciiTheme="minorHAnsi" w:hAnsiTheme="minorHAnsi" w:cstheme="minorHAnsi"/>
                <w:bCs/>
              </w:rPr>
              <w:t xml:space="preserve"> for onward submission the following:</w:t>
            </w:r>
          </w:p>
          <w:p w14:paraId="35AB75D0" w14:textId="2C92C9A6" w:rsidR="00360FA1" w:rsidRDefault="00360FA1" w:rsidP="00360FA1">
            <w:pPr>
              <w:pStyle w:val="ListParagraph"/>
              <w:numPr>
                <w:ilvl w:val="0"/>
                <w:numId w:val="3"/>
              </w:numPr>
              <w:ind w:right="451"/>
              <w:rPr>
                <w:rFonts w:asciiTheme="minorHAnsi" w:hAnsiTheme="minorHAnsi" w:cstheme="minorHAnsi"/>
                <w:bCs/>
              </w:rPr>
            </w:pPr>
            <w:r w:rsidRPr="006A6FF0">
              <w:rPr>
                <w:rFonts w:asciiTheme="minorHAnsi" w:hAnsiTheme="minorHAnsi" w:cstheme="minorHAnsi"/>
                <w:bCs/>
              </w:rPr>
              <w:t>AGAR Section 1, the Annual Governance Statement for 202</w:t>
            </w:r>
            <w:r>
              <w:rPr>
                <w:rFonts w:asciiTheme="minorHAnsi" w:hAnsiTheme="minorHAnsi" w:cstheme="minorHAnsi"/>
                <w:bCs/>
              </w:rPr>
              <w:t>3</w:t>
            </w:r>
            <w:r w:rsidRPr="006A6FF0">
              <w:rPr>
                <w:rFonts w:asciiTheme="minorHAnsi" w:hAnsiTheme="minorHAnsi" w:cstheme="minorHAnsi"/>
                <w:bCs/>
              </w:rPr>
              <w:t>/2</w:t>
            </w:r>
            <w:r>
              <w:rPr>
                <w:rFonts w:asciiTheme="minorHAnsi" w:hAnsiTheme="minorHAnsi" w:cstheme="minorHAnsi"/>
                <w:bCs/>
              </w:rPr>
              <w:t>4.</w:t>
            </w:r>
          </w:p>
          <w:p w14:paraId="0DD37A1E" w14:textId="164EB8C7" w:rsidR="00360FA1" w:rsidRPr="006A6FF0" w:rsidRDefault="00360FA1" w:rsidP="00360FA1">
            <w:pPr>
              <w:pStyle w:val="ListParagraph"/>
              <w:numPr>
                <w:ilvl w:val="0"/>
                <w:numId w:val="3"/>
              </w:numPr>
              <w:ind w:right="451"/>
              <w:rPr>
                <w:rFonts w:asciiTheme="minorHAnsi" w:hAnsiTheme="minorHAnsi" w:cstheme="minorHAnsi"/>
                <w:bCs/>
              </w:rPr>
            </w:pPr>
            <w:r>
              <w:rPr>
                <w:rFonts w:asciiTheme="minorHAnsi" w:hAnsiTheme="minorHAnsi" w:cstheme="minorHAnsi"/>
                <w:bCs/>
              </w:rPr>
              <w:t>AGAR Section 2, the Annual Accounts Statement for 2023/24 on the basis that the turnover for the year was greater than £25,000.</w:t>
            </w:r>
          </w:p>
          <w:p w14:paraId="0500844E" w14:textId="77777777" w:rsidR="00360FA1" w:rsidRPr="00DD497E" w:rsidRDefault="00360FA1" w:rsidP="000D3899">
            <w:pPr>
              <w:ind w:right="451"/>
              <w:rPr>
                <w:rFonts w:asciiTheme="minorHAnsi" w:hAnsiTheme="minorHAnsi" w:cstheme="minorHAnsi"/>
                <w:bCs/>
              </w:rPr>
            </w:pPr>
          </w:p>
        </w:tc>
      </w:tr>
      <w:tr w:rsidR="00360FA1" w:rsidRPr="00AF6B42" w14:paraId="0C0AAD99" w14:textId="77777777" w:rsidTr="0050251C">
        <w:tc>
          <w:tcPr>
            <w:tcW w:w="1101" w:type="dxa"/>
          </w:tcPr>
          <w:p w14:paraId="5A50F25B"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10</w:t>
            </w:r>
          </w:p>
        </w:tc>
        <w:tc>
          <w:tcPr>
            <w:tcW w:w="9048" w:type="dxa"/>
          </w:tcPr>
          <w:p w14:paraId="6E6E8145" w14:textId="77777777" w:rsidR="00360FA1" w:rsidRDefault="00360FA1" w:rsidP="000D3899">
            <w:pPr>
              <w:ind w:right="451"/>
              <w:rPr>
                <w:rFonts w:asciiTheme="minorHAnsi" w:hAnsiTheme="minorHAnsi" w:cstheme="minorHAnsi"/>
                <w:b/>
              </w:rPr>
            </w:pPr>
            <w:r>
              <w:rPr>
                <w:rFonts w:asciiTheme="minorHAnsi" w:hAnsiTheme="minorHAnsi" w:cstheme="minorHAnsi"/>
                <w:b/>
              </w:rPr>
              <w:t>INSURANCE RENEWAL</w:t>
            </w:r>
          </w:p>
          <w:p w14:paraId="206229B5" w14:textId="6D099270" w:rsidR="00360FA1" w:rsidRDefault="00360FA1" w:rsidP="000D3899">
            <w:pPr>
              <w:ind w:right="451"/>
              <w:rPr>
                <w:rFonts w:asciiTheme="minorHAnsi" w:hAnsiTheme="minorHAnsi" w:cstheme="minorHAnsi"/>
                <w:bCs/>
              </w:rPr>
            </w:pPr>
            <w:r>
              <w:rPr>
                <w:rFonts w:asciiTheme="minorHAnsi" w:hAnsiTheme="minorHAnsi" w:cstheme="minorHAnsi"/>
                <w:bCs/>
              </w:rPr>
              <w:t>Two quotations ha</w:t>
            </w:r>
            <w:r w:rsidR="009D2BB7">
              <w:rPr>
                <w:rFonts w:asciiTheme="minorHAnsi" w:hAnsiTheme="minorHAnsi" w:cstheme="minorHAnsi"/>
                <w:bCs/>
              </w:rPr>
              <w:t>d</w:t>
            </w:r>
            <w:r>
              <w:rPr>
                <w:rFonts w:asciiTheme="minorHAnsi" w:hAnsiTheme="minorHAnsi" w:cstheme="minorHAnsi"/>
                <w:bCs/>
              </w:rPr>
              <w:t xml:space="preserve"> been obtained, </w:t>
            </w:r>
            <w:proofErr w:type="gramStart"/>
            <w:r>
              <w:rPr>
                <w:rFonts w:asciiTheme="minorHAnsi" w:hAnsiTheme="minorHAnsi" w:cstheme="minorHAnsi"/>
                <w:bCs/>
              </w:rPr>
              <w:t>on the basis of</w:t>
            </w:r>
            <w:proofErr w:type="gramEnd"/>
            <w:r>
              <w:rPr>
                <w:rFonts w:asciiTheme="minorHAnsi" w:hAnsiTheme="minorHAnsi" w:cstheme="minorHAnsi"/>
                <w:bCs/>
              </w:rPr>
              <w:t xml:space="preserve"> the information on the Asset Register</w:t>
            </w:r>
          </w:p>
          <w:p w14:paraId="70E6BF1F" w14:textId="77777777" w:rsidR="00360FA1" w:rsidRDefault="00360FA1" w:rsidP="000D3899">
            <w:pPr>
              <w:ind w:right="451"/>
              <w:rPr>
                <w:rFonts w:asciiTheme="minorHAnsi" w:hAnsiTheme="minorHAnsi" w:cstheme="minorHAnsi"/>
                <w:bCs/>
              </w:rPr>
            </w:pPr>
            <w:r>
              <w:rPr>
                <w:rFonts w:asciiTheme="minorHAnsi" w:hAnsiTheme="minorHAnsi" w:cstheme="minorHAnsi"/>
                <w:bCs/>
              </w:rPr>
              <w:t>On a like for like basis, the premium quotations resulting are:</w:t>
            </w:r>
          </w:p>
          <w:p w14:paraId="5F3EF535" w14:textId="093757BB" w:rsidR="00360FA1" w:rsidRDefault="009C51F3" w:rsidP="00360FA1">
            <w:pPr>
              <w:pStyle w:val="ListParagraph"/>
              <w:numPr>
                <w:ilvl w:val="0"/>
                <w:numId w:val="18"/>
              </w:numPr>
              <w:ind w:right="451"/>
              <w:rPr>
                <w:rFonts w:asciiTheme="minorHAnsi" w:hAnsiTheme="minorHAnsi" w:cstheme="minorHAnsi"/>
                <w:bCs/>
              </w:rPr>
            </w:pPr>
            <w:r>
              <w:rPr>
                <w:rFonts w:asciiTheme="minorHAnsi" w:hAnsiTheme="minorHAnsi" w:cstheme="minorHAnsi"/>
                <w:bCs/>
              </w:rPr>
              <w:t xml:space="preserve">Clear (Formerly </w:t>
            </w:r>
            <w:r w:rsidR="00360FA1">
              <w:rPr>
                <w:rFonts w:asciiTheme="minorHAnsi" w:hAnsiTheme="minorHAnsi" w:cstheme="minorHAnsi"/>
                <w:bCs/>
              </w:rPr>
              <w:t>BHIB</w:t>
            </w:r>
            <w:r>
              <w:rPr>
                <w:rFonts w:asciiTheme="minorHAnsi" w:hAnsiTheme="minorHAnsi" w:cstheme="minorHAnsi"/>
                <w:bCs/>
              </w:rPr>
              <w:t>)</w:t>
            </w:r>
            <w:r w:rsidR="00360FA1">
              <w:rPr>
                <w:rFonts w:asciiTheme="minorHAnsi" w:hAnsiTheme="minorHAnsi" w:cstheme="minorHAnsi"/>
                <w:bCs/>
              </w:rPr>
              <w:t xml:space="preserve"> – Aviva £</w:t>
            </w:r>
            <w:r w:rsidR="009D2BB7">
              <w:rPr>
                <w:rFonts w:asciiTheme="minorHAnsi" w:hAnsiTheme="minorHAnsi" w:cstheme="minorHAnsi"/>
                <w:bCs/>
              </w:rPr>
              <w:t>1,174.98</w:t>
            </w:r>
          </w:p>
          <w:p w14:paraId="6129DF70" w14:textId="35C1011B" w:rsidR="00360FA1" w:rsidRDefault="00360FA1" w:rsidP="009D2BB7">
            <w:pPr>
              <w:pStyle w:val="ListParagraph"/>
              <w:numPr>
                <w:ilvl w:val="0"/>
                <w:numId w:val="18"/>
              </w:numPr>
              <w:ind w:right="451"/>
              <w:rPr>
                <w:rFonts w:asciiTheme="minorHAnsi" w:hAnsiTheme="minorHAnsi" w:cstheme="minorHAnsi"/>
                <w:bCs/>
              </w:rPr>
            </w:pPr>
            <w:r>
              <w:rPr>
                <w:rFonts w:asciiTheme="minorHAnsi" w:hAnsiTheme="minorHAnsi" w:cstheme="minorHAnsi"/>
                <w:bCs/>
              </w:rPr>
              <w:t>Select for Local Councils</w:t>
            </w:r>
            <w:r w:rsidR="009C51F3">
              <w:rPr>
                <w:rFonts w:asciiTheme="minorHAnsi" w:hAnsiTheme="minorHAnsi" w:cstheme="minorHAnsi"/>
                <w:bCs/>
              </w:rPr>
              <w:t xml:space="preserve"> (Community First)</w:t>
            </w:r>
            <w:r>
              <w:rPr>
                <w:rFonts w:asciiTheme="minorHAnsi" w:hAnsiTheme="minorHAnsi" w:cstheme="minorHAnsi"/>
                <w:bCs/>
              </w:rPr>
              <w:t xml:space="preserve"> – Zurich</w:t>
            </w:r>
            <w:r w:rsidR="009D2BB7">
              <w:rPr>
                <w:rFonts w:asciiTheme="minorHAnsi" w:hAnsiTheme="minorHAnsi" w:cstheme="minorHAnsi"/>
                <w:bCs/>
              </w:rPr>
              <w:t xml:space="preserve"> £1,018.71 for just one year, or £967.77 for the first year of a 3-year Long-Term Agreement</w:t>
            </w:r>
            <w:r w:rsidR="009C51F3">
              <w:rPr>
                <w:rFonts w:asciiTheme="minorHAnsi" w:hAnsiTheme="minorHAnsi" w:cstheme="minorHAnsi"/>
                <w:bCs/>
              </w:rPr>
              <w:t xml:space="preserve"> (LTA).</w:t>
            </w:r>
          </w:p>
          <w:p w14:paraId="7A1C5B1E" w14:textId="77777777" w:rsidR="009D2BB7" w:rsidRPr="009D2BB7" w:rsidRDefault="009D2BB7" w:rsidP="009D2BB7">
            <w:pPr>
              <w:ind w:right="451"/>
              <w:rPr>
                <w:rFonts w:asciiTheme="minorHAnsi" w:hAnsiTheme="minorHAnsi" w:cstheme="minorHAnsi"/>
                <w:bCs/>
              </w:rPr>
            </w:pPr>
          </w:p>
          <w:p w14:paraId="217FC51D" w14:textId="2742A774" w:rsidR="009D2BB7" w:rsidRDefault="009D2BB7" w:rsidP="009D2BB7">
            <w:pPr>
              <w:ind w:right="451"/>
              <w:rPr>
                <w:rFonts w:asciiTheme="minorHAnsi" w:hAnsiTheme="minorHAnsi" w:cstheme="minorHAnsi"/>
                <w:bCs/>
              </w:rPr>
            </w:pPr>
            <w:r>
              <w:rPr>
                <w:rFonts w:asciiTheme="minorHAnsi" w:hAnsiTheme="minorHAnsi" w:cstheme="minorHAnsi"/>
                <w:bCs/>
              </w:rPr>
              <w:t xml:space="preserve">On a proposal by Cllr. Cox, seconded by Cllr. Phillips </w:t>
            </w:r>
            <w:r w:rsidR="009C51F3">
              <w:rPr>
                <w:rFonts w:asciiTheme="minorHAnsi" w:hAnsiTheme="minorHAnsi" w:cstheme="minorHAnsi"/>
                <w:bCs/>
              </w:rPr>
              <w:t xml:space="preserve">it was </w:t>
            </w:r>
            <w:r w:rsidR="009C51F3">
              <w:rPr>
                <w:rFonts w:asciiTheme="minorHAnsi" w:hAnsiTheme="minorHAnsi" w:cstheme="minorHAnsi"/>
                <w:b/>
              </w:rPr>
              <w:t xml:space="preserve">resolved </w:t>
            </w:r>
            <w:r w:rsidR="009C51F3">
              <w:rPr>
                <w:rFonts w:asciiTheme="minorHAnsi" w:hAnsiTheme="minorHAnsi" w:cstheme="minorHAnsi"/>
                <w:bCs/>
              </w:rPr>
              <w:t xml:space="preserve">for Rackenford Parish Council to </w:t>
            </w:r>
            <w:proofErr w:type="gramStart"/>
            <w:r w:rsidR="009C51F3">
              <w:rPr>
                <w:rFonts w:asciiTheme="minorHAnsi" w:hAnsiTheme="minorHAnsi" w:cstheme="minorHAnsi"/>
                <w:bCs/>
              </w:rPr>
              <w:t>enter into</w:t>
            </w:r>
            <w:proofErr w:type="gramEnd"/>
            <w:r w:rsidR="009C51F3">
              <w:rPr>
                <w:rFonts w:asciiTheme="minorHAnsi" w:hAnsiTheme="minorHAnsi" w:cstheme="minorHAnsi"/>
                <w:bCs/>
              </w:rPr>
              <w:t xml:space="preserve"> the LTA with Select resulting in a payment on 1st June 2024 of £967.77.</w:t>
            </w:r>
          </w:p>
          <w:p w14:paraId="16B07F27" w14:textId="22EA3861" w:rsidR="009C51F3" w:rsidRPr="009C51F3" w:rsidRDefault="009C51F3" w:rsidP="009D2BB7">
            <w:pPr>
              <w:ind w:right="451"/>
              <w:rPr>
                <w:rFonts w:asciiTheme="minorHAnsi" w:hAnsiTheme="minorHAnsi" w:cstheme="minorHAnsi"/>
                <w:bCs/>
              </w:rPr>
            </w:pPr>
          </w:p>
        </w:tc>
      </w:tr>
      <w:tr w:rsidR="00360FA1" w:rsidRPr="006A6FF0" w14:paraId="616920E5" w14:textId="77777777" w:rsidTr="0050251C">
        <w:tc>
          <w:tcPr>
            <w:tcW w:w="1101" w:type="dxa"/>
          </w:tcPr>
          <w:p w14:paraId="10B2836D"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11</w:t>
            </w:r>
          </w:p>
        </w:tc>
        <w:tc>
          <w:tcPr>
            <w:tcW w:w="9048" w:type="dxa"/>
          </w:tcPr>
          <w:p w14:paraId="2B68B2F5" w14:textId="77777777" w:rsidR="00360FA1" w:rsidRPr="006A6FF0" w:rsidRDefault="00360FA1" w:rsidP="000D3899">
            <w:pPr>
              <w:ind w:right="451"/>
              <w:rPr>
                <w:rFonts w:asciiTheme="minorHAnsi" w:hAnsiTheme="minorHAnsi" w:cstheme="minorHAnsi"/>
                <w:b/>
              </w:rPr>
            </w:pPr>
            <w:r w:rsidRPr="006A6FF0">
              <w:rPr>
                <w:rFonts w:asciiTheme="minorHAnsi" w:hAnsiTheme="minorHAnsi" w:cstheme="minorHAnsi"/>
                <w:b/>
              </w:rPr>
              <w:t>REPRESENTATIONS ON OUTSIDE BODIES</w:t>
            </w:r>
          </w:p>
          <w:p w14:paraId="6AA629FB" w14:textId="7D76E440" w:rsidR="00360FA1" w:rsidRPr="006A6FF0" w:rsidRDefault="00360FA1" w:rsidP="000D3899">
            <w:pPr>
              <w:ind w:right="451"/>
              <w:rPr>
                <w:rFonts w:asciiTheme="minorHAnsi" w:hAnsiTheme="minorHAnsi" w:cstheme="minorHAnsi"/>
              </w:rPr>
            </w:pPr>
            <w:r w:rsidRPr="006A6FF0">
              <w:rPr>
                <w:rFonts w:asciiTheme="minorHAnsi" w:hAnsiTheme="minorHAnsi" w:cstheme="minorHAnsi"/>
              </w:rPr>
              <w:t>T</w:t>
            </w:r>
            <w:r w:rsidR="009C51F3">
              <w:rPr>
                <w:rFonts w:asciiTheme="minorHAnsi" w:hAnsiTheme="minorHAnsi" w:cstheme="minorHAnsi"/>
              </w:rPr>
              <w:t>he</w:t>
            </w:r>
            <w:r w:rsidRPr="006A6FF0">
              <w:rPr>
                <w:rFonts w:asciiTheme="minorHAnsi" w:hAnsiTheme="minorHAnsi" w:cstheme="minorHAnsi"/>
              </w:rPr>
              <w:t xml:space="preserve"> Parish Council </w:t>
            </w:r>
            <w:r w:rsidR="009C51F3">
              <w:rPr>
                <w:rFonts w:asciiTheme="minorHAnsi" w:hAnsiTheme="minorHAnsi" w:cstheme="minorHAnsi"/>
              </w:rPr>
              <w:t>observers</w:t>
            </w:r>
            <w:r w:rsidRPr="006A6FF0">
              <w:rPr>
                <w:rFonts w:asciiTheme="minorHAnsi" w:hAnsiTheme="minorHAnsi" w:cstheme="minorHAnsi"/>
              </w:rPr>
              <w:t xml:space="preserve"> on outside bodies</w:t>
            </w:r>
            <w:r w:rsidR="009C51F3">
              <w:rPr>
                <w:rFonts w:asciiTheme="minorHAnsi" w:hAnsiTheme="minorHAnsi" w:cstheme="minorHAnsi"/>
              </w:rPr>
              <w:t xml:space="preserve"> would be:</w:t>
            </w:r>
          </w:p>
          <w:p w14:paraId="03A57F3E" w14:textId="5D51F8A2" w:rsidR="00360FA1" w:rsidRPr="006A6FF0" w:rsidRDefault="00360FA1" w:rsidP="00360FA1">
            <w:pPr>
              <w:pStyle w:val="ListParagraph"/>
              <w:numPr>
                <w:ilvl w:val="0"/>
                <w:numId w:val="4"/>
              </w:numPr>
              <w:ind w:right="451"/>
              <w:rPr>
                <w:rFonts w:asciiTheme="minorHAnsi" w:hAnsiTheme="minorHAnsi" w:cstheme="minorHAnsi"/>
                <w:bCs/>
              </w:rPr>
            </w:pPr>
            <w:r>
              <w:rPr>
                <w:rFonts w:asciiTheme="minorHAnsi" w:hAnsiTheme="minorHAnsi" w:cstheme="minorHAnsi"/>
                <w:bCs/>
              </w:rPr>
              <w:t xml:space="preserve">Rackenford </w:t>
            </w:r>
            <w:r w:rsidRPr="006A6FF0">
              <w:rPr>
                <w:rFonts w:asciiTheme="minorHAnsi" w:hAnsiTheme="minorHAnsi" w:cstheme="minorHAnsi"/>
                <w:bCs/>
              </w:rPr>
              <w:t>School</w:t>
            </w:r>
            <w:r w:rsidR="009C51F3">
              <w:rPr>
                <w:rFonts w:asciiTheme="minorHAnsi" w:hAnsiTheme="minorHAnsi" w:cstheme="minorHAnsi"/>
                <w:bCs/>
              </w:rPr>
              <w:t xml:space="preserve"> – Cllr. Child</w:t>
            </w:r>
          </w:p>
          <w:p w14:paraId="7F0F2711" w14:textId="1A9AD482" w:rsidR="00360FA1" w:rsidRPr="006A6FF0" w:rsidRDefault="00360FA1" w:rsidP="00360FA1">
            <w:pPr>
              <w:pStyle w:val="ListParagraph"/>
              <w:numPr>
                <w:ilvl w:val="0"/>
                <w:numId w:val="4"/>
              </w:numPr>
              <w:ind w:right="451"/>
              <w:rPr>
                <w:rFonts w:asciiTheme="minorHAnsi" w:hAnsiTheme="minorHAnsi" w:cstheme="minorHAnsi"/>
                <w:bCs/>
              </w:rPr>
            </w:pPr>
            <w:proofErr w:type="spellStart"/>
            <w:r w:rsidRPr="006A6FF0">
              <w:rPr>
                <w:rFonts w:asciiTheme="minorHAnsi" w:hAnsiTheme="minorHAnsi" w:cstheme="minorHAnsi"/>
                <w:bCs/>
              </w:rPr>
              <w:t>Batsworthy</w:t>
            </w:r>
            <w:proofErr w:type="spellEnd"/>
            <w:r w:rsidRPr="006A6FF0">
              <w:rPr>
                <w:rFonts w:asciiTheme="minorHAnsi" w:hAnsiTheme="minorHAnsi" w:cstheme="minorHAnsi"/>
                <w:bCs/>
              </w:rPr>
              <w:t xml:space="preserve"> Cross</w:t>
            </w:r>
            <w:r w:rsidR="009C51F3">
              <w:rPr>
                <w:rFonts w:asciiTheme="minorHAnsi" w:hAnsiTheme="minorHAnsi" w:cstheme="minorHAnsi"/>
                <w:bCs/>
              </w:rPr>
              <w:t xml:space="preserve"> – Cllr Jones (unless DC position compromises this) &amp; Cllr. Lamb</w:t>
            </w:r>
          </w:p>
          <w:p w14:paraId="035AA433" w14:textId="57BCA8E9" w:rsidR="00360FA1" w:rsidRPr="006A6FF0" w:rsidRDefault="00360FA1" w:rsidP="00360FA1">
            <w:pPr>
              <w:pStyle w:val="ListParagraph"/>
              <w:numPr>
                <w:ilvl w:val="0"/>
                <w:numId w:val="4"/>
              </w:numPr>
              <w:ind w:right="451"/>
              <w:rPr>
                <w:rFonts w:asciiTheme="minorHAnsi" w:hAnsiTheme="minorHAnsi" w:cstheme="minorHAnsi"/>
                <w:bCs/>
              </w:rPr>
            </w:pPr>
            <w:r>
              <w:rPr>
                <w:rFonts w:asciiTheme="minorHAnsi" w:hAnsiTheme="minorHAnsi" w:cstheme="minorHAnsi"/>
                <w:bCs/>
              </w:rPr>
              <w:t xml:space="preserve">Community </w:t>
            </w:r>
            <w:r w:rsidRPr="006A6FF0">
              <w:rPr>
                <w:rFonts w:asciiTheme="minorHAnsi" w:hAnsiTheme="minorHAnsi" w:cstheme="minorHAnsi"/>
                <w:bCs/>
              </w:rPr>
              <w:t>Shop</w:t>
            </w:r>
            <w:r>
              <w:rPr>
                <w:rFonts w:asciiTheme="minorHAnsi" w:hAnsiTheme="minorHAnsi" w:cstheme="minorHAnsi"/>
                <w:bCs/>
              </w:rPr>
              <w:t xml:space="preserve"> Committee</w:t>
            </w:r>
            <w:r w:rsidR="009C51F3">
              <w:rPr>
                <w:rFonts w:asciiTheme="minorHAnsi" w:hAnsiTheme="minorHAnsi" w:cstheme="minorHAnsi"/>
                <w:bCs/>
              </w:rPr>
              <w:t xml:space="preserve"> – Cllrs. Lamb and Child were already on the committee</w:t>
            </w:r>
          </w:p>
          <w:p w14:paraId="4759F718" w14:textId="77777777" w:rsidR="00360FA1" w:rsidRPr="006A6FF0" w:rsidRDefault="00360FA1" w:rsidP="000D3899">
            <w:pPr>
              <w:ind w:right="451"/>
              <w:rPr>
                <w:rFonts w:asciiTheme="minorHAnsi" w:hAnsiTheme="minorHAnsi" w:cstheme="minorHAnsi"/>
                <w:bCs/>
              </w:rPr>
            </w:pPr>
          </w:p>
        </w:tc>
      </w:tr>
      <w:tr w:rsidR="00360FA1" w:rsidRPr="006A6FF0" w14:paraId="3D893788" w14:textId="77777777" w:rsidTr="0050251C">
        <w:tc>
          <w:tcPr>
            <w:tcW w:w="1101" w:type="dxa"/>
          </w:tcPr>
          <w:p w14:paraId="191FCE7B"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12</w:t>
            </w:r>
          </w:p>
        </w:tc>
        <w:tc>
          <w:tcPr>
            <w:tcW w:w="9048" w:type="dxa"/>
          </w:tcPr>
          <w:p w14:paraId="7440FDA0" w14:textId="77777777" w:rsidR="00360FA1" w:rsidRPr="006A6FF0" w:rsidRDefault="00360FA1" w:rsidP="000D3899">
            <w:pPr>
              <w:ind w:right="451"/>
              <w:rPr>
                <w:rFonts w:asciiTheme="minorHAnsi" w:hAnsiTheme="minorHAnsi" w:cstheme="minorHAnsi"/>
                <w:b/>
              </w:rPr>
            </w:pPr>
            <w:r w:rsidRPr="006A6FF0">
              <w:rPr>
                <w:rFonts w:asciiTheme="minorHAnsi" w:hAnsiTheme="minorHAnsi" w:cstheme="minorHAnsi"/>
                <w:b/>
              </w:rPr>
              <w:t>COUNCILLOR RESPONSIBILITIES</w:t>
            </w:r>
          </w:p>
          <w:p w14:paraId="7C4EE51F" w14:textId="77777777" w:rsidR="00360FA1" w:rsidRPr="006A6FF0" w:rsidRDefault="00360FA1" w:rsidP="000D3899">
            <w:pPr>
              <w:ind w:right="451"/>
              <w:rPr>
                <w:rFonts w:asciiTheme="minorHAnsi" w:hAnsiTheme="minorHAnsi" w:cstheme="minorHAnsi"/>
              </w:rPr>
            </w:pPr>
            <w:r w:rsidRPr="006A6FF0">
              <w:rPr>
                <w:rFonts w:asciiTheme="minorHAnsi" w:hAnsiTheme="minorHAnsi" w:cstheme="minorHAnsi"/>
              </w:rPr>
              <w:t>To elect councillors to lead on the following subjects:</w:t>
            </w:r>
          </w:p>
          <w:p w14:paraId="79B8DC28" w14:textId="47E18082"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Snow Warden</w:t>
            </w:r>
            <w:r w:rsidR="009C51F3">
              <w:rPr>
                <w:rFonts w:asciiTheme="minorHAnsi" w:hAnsiTheme="minorHAnsi" w:cstheme="minorHAnsi"/>
              </w:rPr>
              <w:t xml:space="preserve"> – Cllr. Phillips</w:t>
            </w:r>
          </w:p>
          <w:p w14:paraId="43E2DB26" w14:textId="76B2DD74"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Tree warden</w:t>
            </w:r>
            <w:r w:rsidR="00871CAB">
              <w:rPr>
                <w:rFonts w:asciiTheme="minorHAnsi" w:hAnsiTheme="minorHAnsi" w:cstheme="minorHAnsi"/>
              </w:rPr>
              <w:t xml:space="preserve"> – all to ensure Ed Nicholson does the annual condition ‘survey’</w:t>
            </w:r>
          </w:p>
          <w:p w14:paraId="70FE1AF1" w14:textId="50416FCF"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Footpaths</w:t>
            </w:r>
            <w:r w:rsidR="009C51F3">
              <w:rPr>
                <w:rFonts w:asciiTheme="minorHAnsi" w:hAnsiTheme="minorHAnsi" w:cstheme="minorHAnsi"/>
              </w:rPr>
              <w:t xml:space="preserve"> – Cllr. Warne</w:t>
            </w:r>
          </w:p>
          <w:p w14:paraId="5F5C7D18" w14:textId="220EC52F"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Play Area</w:t>
            </w:r>
            <w:r w:rsidR="009C51F3">
              <w:rPr>
                <w:rFonts w:asciiTheme="minorHAnsi" w:hAnsiTheme="minorHAnsi" w:cstheme="minorHAnsi"/>
              </w:rPr>
              <w:t xml:space="preserve"> – Cllrs. Lamb, Ware, Jones</w:t>
            </w:r>
          </w:p>
          <w:p w14:paraId="7A37F122" w14:textId="2B63A026"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Highways</w:t>
            </w:r>
            <w:r w:rsidR="009C51F3">
              <w:rPr>
                <w:rFonts w:asciiTheme="minorHAnsi" w:hAnsiTheme="minorHAnsi" w:cstheme="minorHAnsi"/>
              </w:rPr>
              <w:t xml:space="preserve"> – Cllr. Phillips</w:t>
            </w:r>
          </w:p>
          <w:p w14:paraId="4F2AA960" w14:textId="261D1FFC" w:rsidR="00360FA1" w:rsidRPr="006A6FF0" w:rsidRDefault="00360FA1" w:rsidP="00360FA1">
            <w:pPr>
              <w:pStyle w:val="ListParagraph"/>
              <w:numPr>
                <w:ilvl w:val="0"/>
                <w:numId w:val="5"/>
              </w:numPr>
              <w:adjustRightInd w:val="0"/>
              <w:rPr>
                <w:rFonts w:asciiTheme="minorHAnsi" w:hAnsiTheme="minorHAnsi" w:cstheme="minorHAnsi"/>
              </w:rPr>
            </w:pPr>
            <w:r w:rsidRPr="006A6FF0">
              <w:rPr>
                <w:rFonts w:asciiTheme="minorHAnsi" w:hAnsiTheme="minorHAnsi" w:cstheme="minorHAnsi"/>
              </w:rPr>
              <w:t>Planning</w:t>
            </w:r>
            <w:r w:rsidR="009C51F3">
              <w:rPr>
                <w:rFonts w:asciiTheme="minorHAnsi" w:hAnsiTheme="minorHAnsi" w:cstheme="minorHAnsi"/>
              </w:rPr>
              <w:t xml:space="preserve"> </w:t>
            </w:r>
            <w:r w:rsidR="00871CAB">
              <w:rPr>
                <w:rFonts w:asciiTheme="minorHAnsi" w:hAnsiTheme="minorHAnsi" w:cstheme="minorHAnsi"/>
              </w:rPr>
              <w:t>–</w:t>
            </w:r>
            <w:r w:rsidR="009C51F3">
              <w:rPr>
                <w:rFonts w:asciiTheme="minorHAnsi" w:hAnsiTheme="minorHAnsi" w:cstheme="minorHAnsi"/>
              </w:rPr>
              <w:t xml:space="preserve"> </w:t>
            </w:r>
            <w:r w:rsidR="00871CAB">
              <w:rPr>
                <w:rFonts w:asciiTheme="minorHAnsi" w:hAnsiTheme="minorHAnsi" w:cstheme="minorHAnsi"/>
              </w:rPr>
              <w:t>Cllr. Lamb</w:t>
            </w:r>
          </w:p>
          <w:p w14:paraId="32B0A3D0" w14:textId="77777777" w:rsidR="00360FA1" w:rsidRPr="006A6FF0" w:rsidRDefault="00360FA1" w:rsidP="000D3899">
            <w:pPr>
              <w:adjustRightInd w:val="0"/>
              <w:rPr>
                <w:rFonts w:asciiTheme="minorHAnsi" w:hAnsiTheme="minorHAnsi" w:cstheme="minorHAnsi"/>
              </w:rPr>
            </w:pPr>
          </w:p>
        </w:tc>
      </w:tr>
      <w:tr w:rsidR="00360FA1" w:rsidRPr="006A6FF0" w14:paraId="70CF8770" w14:textId="77777777" w:rsidTr="0050251C">
        <w:tc>
          <w:tcPr>
            <w:tcW w:w="1101" w:type="dxa"/>
          </w:tcPr>
          <w:p w14:paraId="5424357F"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13</w:t>
            </w:r>
          </w:p>
        </w:tc>
        <w:tc>
          <w:tcPr>
            <w:tcW w:w="9048" w:type="dxa"/>
          </w:tcPr>
          <w:p w14:paraId="0C2521DB" w14:textId="77777777" w:rsidR="00360FA1" w:rsidRPr="006A6FF0" w:rsidRDefault="00360FA1" w:rsidP="000D3899">
            <w:pPr>
              <w:pStyle w:val="BodyText"/>
              <w:rPr>
                <w:rFonts w:asciiTheme="minorHAnsi" w:hAnsiTheme="minorHAnsi" w:cstheme="minorHAnsi"/>
                <w:b/>
              </w:rPr>
            </w:pPr>
            <w:r w:rsidRPr="006A6FF0">
              <w:rPr>
                <w:rFonts w:asciiTheme="minorHAnsi" w:hAnsiTheme="minorHAnsi" w:cstheme="minorHAnsi"/>
                <w:b/>
              </w:rPr>
              <w:t>MINUTES</w:t>
            </w:r>
          </w:p>
          <w:p w14:paraId="07908470" w14:textId="6B546A5E" w:rsidR="00360FA1" w:rsidRPr="006A6FF0" w:rsidRDefault="00871CAB" w:rsidP="000D3899">
            <w:pPr>
              <w:pStyle w:val="BodyText"/>
              <w:spacing w:before="2" w:line="235" w:lineRule="auto"/>
              <w:ind w:right="451"/>
              <w:rPr>
                <w:rFonts w:asciiTheme="minorHAnsi" w:hAnsiTheme="minorHAnsi" w:cstheme="minorHAnsi"/>
              </w:rPr>
            </w:pPr>
            <w:r>
              <w:rPr>
                <w:rFonts w:asciiTheme="minorHAnsi" w:hAnsiTheme="minorHAnsi" w:cstheme="minorHAnsi"/>
              </w:rPr>
              <w:t xml:space="preserve">On a proposal by Cllr. Child, seconded by Cllr. Jones it was </w:t>
            </w:r>
            <w:r>
              <w:rPr>
                <w:rFonts w:asciiTheme="minorHAnsi" w:hAnsiTheme="minorHAnsi" w:cstheme="minorHAnsi"/>
                <w:b/>
                <w:bCs/>
              </w:rPr>
              <w:t xml:space="preserve">resolved </w:t>
            </w:r>
            <w:r w:rsidRPr="00871CAB">
              <w:rPr>
                <w:rFonts w:asciiTheme="minorHAnsi" w:hAnsiTheme="minorHAnsi" w:cstheme="minorHAnsi"/>
              </w:rPr>
              <w:t>t</w:t>
            </w:r>
            <w:r w:rsidR="00360FA1" w:rsidRPr="006A6FF0">
              <w:rPr>
                <w:rFonts w:asciiTheme="minorHAnsi" w:hAnsiTheme="minorHAnsi" w:cstheme="minorHAnsi"/>
              </w:rPr>
              <w:t xml:space="preserve">o approve, as a correct record, the minutes of the Parish Council meeting held on </w:t>
            </w:r>
            <w:r w:rsidR="00360FA1">
              <w:rPr>
                <w:rFonts w:asciiTheme="minorHAnsi" w:hAnsiTheme="minorHAnsi" w:cstheme="minorHAnsi"/>
              </w:rPr>
              <w:t>5</w:t>
            </w:r>
            <w:r w:rsidR="00360FA1" w:rsidRPr="00A713C6">
              <w:rPr>
                <w:rFonts w:asciiTheme="minorHAnsi" w:hAnsiTheme="minorHAnsi" w:cstheme="minorHAnsi"/>
                <w:vertAlign w:val="superscript"/>
              </w:rPr>
              <w:t>th</w:t>
            </w:r>
            <w:r w:rsidR="00360FA1">
              <w:rPr>
                <w:rFonts w:asciiTheme="minorHAnsi" w:hAnsiTheme="minorHAnsi" w:cstheme="minorHAnsi"/>
              </w:rPr>
              <w:t xml:space="preserve"> </w:t>
            </w:r>
            <w:r w:rsidR="00360FA1" w:rsidRPr="006A6FF0">
              <w:rPr>
                <w:rFonts w:asciiTheme="minorHAnsi" w:hAnsiTheme="minorHAnsi" w:cstheme="minorHAnsi"/>
              </w:rPr>
              <w:t>March 202</w:t>
            </w:r>
            <w:r w:rsidR="00360FA1">
              <w:rPr>
                <w:rFonts w:asciiTheme="minorHAnsi" w:hAnsiTheme="minorHAnsi" w:cstheme="minorHAnsi"/>
              </w:rPr>
              <w:t>4</w:t>
            </w:r>
            <w:r>
              <w:rPr>
                <w:rFonts w:asciiTheme="minorHAnsi" w:hAnsiTheme="minorHAnsi" w:cstheme="minorHAnsi"/>
              </w:rPr>
              <w:t xml:space="preserve"> after an ‘s’ had been removed.</w:t>
            </w:r>
          </w:p>
          <w:p w14:paraId="4E3560CD" w14:textId="77777777" w:rsidR="00360FA1" w:rsidRPr="006A6FF0" w:rsidRDefault="00360FA1" w:rsidP="000D3899">
            <w:pPr>
              <w:pStyle w:val="BodyText"/>
              <w:rPr>
                <w:rFonts w:asciiTheme="minorHAnsi" w:hAnsiTheme="minorHAnsi" w:cstheme="minorHAnsi"/>
                <w:b/>
              </w:rPr>
            </w:pPr>
          </w:p>
        </w:tc>
      </w:tr>
      <w:tr w:rsidR="00360FA1" w:rsidRPr="006A6FF0" w14:paraId="68613CAE" w14:textId="77777777" w:rsidTr="0050251C">
        <w:tc>
          <w:tcPr>
            <w:tcW w:w="1101" w:type="dxa"/>
          </w:tcPr>
          <w:p w14:paraId="648BD443"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14</w:t>
            </w:r>
          </w:p>
        </w:tc>
        <w:tc>
          <w:tcPr>
            <w:tcW w:w="9048" w:type="dxa"/>
          </w:tcPr>
          <w:p w14:paraId="635B02DA" w14:textId="77777777" w:rsidR="00360FA1" w:rsidRPr="006A6FF0" w:rsidRDefault="00360FA1" w:rsidP="000D3899">
            <w:pPr>
              <w:spacing w:line="276" w:lineRule="auto"/>
              <w:rPr>
                <w:rFonts w:asciiTheme="minorHAnsi" w:hAnsiTheme="minorHAnsi" w:cstheme="minorHAnsi"/>
                <w:b/>
                <w:bCs/>
              </w:rPr>
            </w:pPr>
            <w:r w:rsidRPr="006A6FF0">
              <w:rPr>
                <w:rFonts w:asciiTheme="minorHAnsi" w:hAnsiTheme="minorHAnsi" w:cstheme="minorHAnsi"/>
                <w:b/>
                <w:bCs/>
              </w:rPr>
              <w:t>CLERK’S REPORT</w:t>
            </w:r>
          </w:p>
          <w:p w14:paraId="35895058" w14:textId="01E21E0F" w:rsidR="00360FA1" w:rsidRDefault="00871CAB" w:rsidP="000D3899">
            <w:pPr>
              <w:spacing w:line="276" w:lineRule="auto"/>
              <w:rPr>
                <w:rFonts w:asciiTheme="minorHAnsi" w:hAnsiTheme="minorHAnsi" w:cstheme="minorHAnsi"/>
              </w:rPr>
            </w:pPr>
            <w:r>
              <w:rPr>
                <w:rFonts w:asciiTheme="minorHAnsi" w:hAnsiTheme="minorHAnsi" w:cstheme="minorHAnsi"/>
              </w:rPr>
              <w:t>The following report was given by the Clerk:</w:t>
            </w:r>
          </w:p>
          <w:p w14:paraId="719657A8" w14:textId="68C26846" w:rsidR="00871CAB" w:rsidRDefault="00871CAB"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The churchyard grant of £300 had been paid to the PCC</w:t>
            </w:r>
          </w:p>
          <w:p w14:paraId="4F985F8C" w14:textId="4EDD6D12" w:rsidR="00871CAB" w:rsidRDefault="00871CAB"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He had taken a week’s annual leave at the beginning of April.</w:t>
            </w:r>
          </w:p>
          <w:p w14:paraId="4AFB33D0" w14:textId="4949FC23" w:rsidR="00871CAB" w:rsidRDefault="00871CAB"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The resignation of Ian Lucas had been actioned with confirmation having been received from Electoral Services at NDC that there had been no call for an election. This meant that the vacancy would be filled by co-option and a deadline of 24th June 2024 had been set for the receipt of applications, in time for the council to appoint at its next meeting on 2nd July 2024.</w:t>
            </w:r>
          </w:p>
          <w:p w14:paraId="7707E9F8" w14:textId="2B4D312B" w:rsidR="00871CAB" w:rsidRDefault="00871CAB"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The Internal Audit report had been received, item</w:t>
            </w:r>
            <w:r w:rsidR="00F8547D">
              <w:rPr>
                <w:rFonts w:asciiTheme="minorHAnsi" w:hAnsiTheme="minorHAnsi" w:cstheme="minorHAnsi"/>
              </w:rPr>
              <w:t xml:space="preserve"> 2425-08 above, which had been the </w:t>
            </w:r>
            <w:proofErr w:type="gramStart"/>
            <w:r w:rsidR="00F8547D">
              <w:rPr>
                <w:rFonts w:asciiTheme="minorHAnsi" w:hAnsiTheme="minorHAnsi" w:cstheme="minorHAnsi"/>
              </w:rPr>
              <w:t xml:space="preserve">end </w:t>
            </w:r>
            <w:r w:rsidR="00F8547D">
              <w:rPr>
                <w:rFonts w:asciiTheme="minorHAnsi" w:hAnsiTheme="minorHAnsi" w:cstheme="minorHAnsi"/>
              </w:rPr>
              <w:lastRenderedPageBreak/>
              <w:t>product</w:t>
            </w:r>
            <w:proofErr w:type="gramEnd"/>
            <w:r w:rsidR="00F8547D">
              <w:rPr>
                <w:rFonts w:asciiTheme="minorHAnsi" w:hAnsiTheme="minorHAnsi" w:cstheme="minorHAnsi"/>
              </w:rPr>
              <w:t xml:space="preserve"> of a lot of preparation work.</w:t>
            </w:r>
          </w:p>
          <w:p w14:paraId="56D7FD65" w14:textId="510DFD5C" w:rsidR="00F8547D" w:rsidRDefault="00F8547D"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The application for the Asset of Community Value listing had been submitted and acknowledged by NDC.</w:t>
            </w:r>
          </w:p>
          <w:p w14:paraId="25A61664" w14:textId="53BD17B7" w:rsidR="00F8547D" w:rsidRDefault="00F8547D"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 xml:space="preserve">He questioned the </w:t>
            </w:r>
            <w:proofErr w:type="gramStart"/>
            <w:r>
              <w:rPr>
                <w:rFonts w:asciiTheme="minorHAnsi" w:hAnsiTheme="minorHAnsi" w:cstheme="minorHAnsi"/>
              </w:rPr>
              <w:t>current status</w:t>
            </w:r>
            <w:proofErr w:type="gramEnd"/>
            <w:r>
              <w:rPr>
                <w:rFonts w:asciiTheme="minorHAnsi" w:hAnsiTheme="minorHAnsi" w:cstheme="minorHAnsi"/>
              </w:rPr>
              <w:t xml:space="preserve"> of the North Devon Local Plan Review and Cllr. Jones provided an update for which he would obtain expected </w:t>
            </w:r>
            <w:proofErr w:type="gramStart"/>
            <w:r>
              <w:rPr>
                <w:rFonts w:asciiTheme="minorHAnsi" w:hAnsiTheme="minorHAnsi" w:cstheme="minorHAnsi"/>
              </w:rPr>
              <w:t>time-scales</w:t>
            </w:r>
            <w:proofErr w:type="gramEnd"/>
            <w:r>
              <w:rPr>
                <w:rFonts w:asciiTheme="minorHAnsi" w:hAnsiTheme="minorHAnsi" w:cstheme="minorHAnsi"/>
              </w:rPr>
              <w:t xml:space="preserve"> form the District staff.</w:t>
            </w:r>
          </w:p>
          <w:p w14:paraId="7781E216" w14:textId="086E9B26" w:rsidR="00F8547D" w:rsidRDefault="00F8547D"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 xml:space="preserve">He had noted that there had been a fatal crash on the junction with the main road and was informed that a </w:t>
            </w:r>
            <w:proofErr w:type="gramStart"/>
            <w:r>
              <w:rPr>
                <w:rFonts w:asciiTheme="minorHAnsi" w:hAnsiTheme="minorHAnsi" w:cstheme="minorHAnsi"/>
              </w:rPr>
              <w:t>motor-cyclist</w:t>
            </w:r>
            <w:proofErr w:type="gramEnd"/>
            <w:r>
              <w:rPr>
                <w:rFonts w:asciiTheme="minorHAnsi" w:hAnsiTheme="minorHAnsi" w:cstheme="minorHAnsi"/>
              </w:rPr>
              <w:t>, one of three travelling together, had been killed when a vehicle just did not stop at the junction.</w:t>
            </w:r>
          </w:p>
          <w:p w14:paraId="166472D8" w14:textId="6C799DD1" w:rsidR="00F8547D" w:rsidRDefault="00F8547D"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 xml:space="preserve">He had received an invoice of £300 for the use of the school hall as a meeting room and a payment of £200 had been received from the school as a contribution towards MUGA maintenance for the use made of it. The clerk agreed that </w:t>
            </w:r>
            <w:r w:rsidR="00B5328F">
              <w:rPr>
                <w:rFonts w:asciiTheme="minorHAnsi" w:hAnsiTheme="minorHAnsi" w:cstheme="minorHAnsi"/>
              </w:rPr>
              <w:t>an agreement should be reached on offsetting the two with just one payment being made each year.</w:t>
            </w:r>
          </w:p>
          <w:p w14:paraId="21DD1F6E" w14:textId="0FC9D5A8" w:rsidR="00B5328F" w:rsidRPr="00871CAB" w:rsidRDefault="00B5328F" w:rsidP="00871CAB">
            <w:pPr>
              <w:pStyle w:val="ListParagraph"/>
              <w:numPr>
                <w:ilvl w:val="0"/>
                <w:numId w:val="19"/>
              </w:numPr>
              <w:spacing w:line="276" w:lineRule="auto"/>
              <w:rPr>
                <w:rFonts w:asciiTheme="minorHAnsi" w:hAnsiTheme="minorHAnsi" w:cstheme="minorHAnsi"/>
              </w:rPr>
            </w:pPr>
            <w:r>
              <w:rPr>
                <w:rFonts w:asciiTheme="minorHAnsi" w:hAnsiTheme="minorHAnsi" w:cstheme="minorHAnsi"/>
              </w:rPr>
              <w:t>He had received an invitation for councillors to visit the North Devon Record Office between 2pm and 4pm on 18th June 2024.</w:t>
            </w:r>
          </w:p>
          <w:p w14:paraId="6FDC1011" w14:textId="77777777" w:rsidR="00360FA1" w:rsidRPr="006A6FF0" w:rsidRDefault="00360FA1" w:rsidP="000D3899">
            <w:pPr>
              <w:spacing w:line="276" w:lineRule="auto"/>
              <w:rPr>
                <w:rFonts w:asciiTheme="minorHAnsi" w:hAnsiTheme="minorHAnsi" w:cstheme="minorHAnsi"/>
              </w:rPr>
            </w:pPr>
          </w:p>
        </w:tc>
      </w:tr>
      <w:tr w:rsidR="00360FA1" w:rsidRPr="006A6FF0" w14:paraId="0467AB41" w14:textId="77777777" w:rsidTr="0050251C">
        <w:tc>
          <w:tcPr>
            <w:tcW w:w="1101" w:type="dxa"/>
          </w:tcPr>
          <w:p w14:paraId="7561DD9D"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lastRenderedPageBreak/>
              <w:t>2425-</w:t>
            </w:r>
            <w:r>
              <w:rPr>
                <w:rFonts w:asciiTheme="minorHAnsi" w:hAnsiTheme="minorHAnsi" w:cstheme="minorHAnsi"/>
                <w:b/>
              </w:rPr>
              <w:t>15</w:t>
            </w:r>
          </w:p>
        </w:tc>
        <w:tc>
          <w:tcPr>
            <w:tcW w:w="9048" w:type="dxa"/>
          </w:tcPr>
          <w:p w14:paraId="467FBA49" w14:textId="77777777" w:rsidR="00360FA1" w:rsidRPr="006A6FF0" w:rsidRDefault="00360FA1" w:rsidP="000D3899">
            <w:pPr>
              <w:rPr>
                <w:rFonts w:asciiTheme="minorHAnsi" w:hAnsiTheme="minorHAnsi" w:cstheme="minorHAnsi"/>
                <w:b/>
                <w:bCs/>
              </w:rPr>
            </w:pPr>
            <w:r w:rsidRPr="006A6FF0">
              <w:rPr>
                <w:rFonts w:asciiTheme="minorHAnsi" w:hAnsiTheme="minorHAnsi" w:cstheme="minorHAnsi"/>
                <w:b/>
                <w:bCs/>
              </w:rPr>
              <w:t>PUBLIC AND OTHER BODIES’ SESSION</w:t>
            </w:r>
          </w:p>
          <w:p w14:paraId="401053C8" w14:textId="6B0868ED" w:rsidR="00360FA1" w:rsidRDefault="00982805" w:rsidP="002009BC">
            <w:pPr>
              <w:widowControl/>
              <w:autoSpaceDE/>
              <w:autoSpaceDN/>
              <w:spacing w:line="276" w:lineRule="auto"/>
              <w:rPr>
                <w:rFonts w:asciiTheme="minorHAnsi" w:hAnsiTheme="minorHAnsi" w:cstheme="minorHAnsi"/>
                <w:b/>
                <w:bCs/>
              </w:rPr>
            </w:pPr>
            <w:r>
              <w:rPr>
                <w:rFonts w:asciiTheme="minorHAnsi" w:hAnsiTheme="minorHAnsi" w:cstheme="minorHAnsi"/>
                <w:b/>
                <w:bCs/>
              </w:rPr>
              <w:t>Public</w:t>
            </w:r>
          </w:p>
          <w:p w14:paraId="058F7946" w14:textId="2B8AE179"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rPr>
              <w:t>The members of the public had no questions to ask.</w:t>
            </w:r>
          </w:p>
          <w:p w14:paraId="22EADD68" w14:textId="2162C2F1"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b/>
                <w:bCs/>
              </w:rPr>
              <w:t>County Council</w:t>
            </w:r>
          </w:p>
          <w:p w14:paraId="18EA5956" w14:textId="36F824C1"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rPr>
              <w:t>Cllr. Yabsley was not present and had sent no report.</w:t>
            </w:r>
          </w:p>
          <w:p w14:paraId="5FDF8708" w14:textId="41945EE6"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b/>
                <w:bCs/>
              </w:rPr>
              <w:t>District Council</w:t>
            </w:r>
          </w:p>
          <w:p w14:paraId="2A784C64" w14:textId="75AA0E57"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rPr>
              <w:t>Cllr. Jones wished to thank Cllr. Lamb for the support he had given him as Parish Council Chairman both within the parish and on becoming the District Councillor. He also wanted to extend the thanks to the rest of the parish councillors as well, as fulfilling that role was sometimes a thankless task, whilst doing the best they can for the local community.</w:t>
            </w:r>
          </w:p>
          <w:p w14:paraId="11BFBC73" w14:textId="77777777" w:rsidR="008C7AF8" w:rsidRDefault="008C7AF8" w:rsidP="002009BC">
            <w:pPr>
              <w:widowControl/>
              <w:autoSpaceDE/>
              <w:autoSpaceDN/>
              <w:spacing w:line="276" w:lineRule="auto"/>
              <w:rPr>
                <w:rFonts w:asciiTheme="minorHAnsi" w:hAnsiTheme="minorHAnsi" w:cstheme="minorHAnsi"/>
              </w:rPr>
            </w:pPr>
          </w:p>
          <w:p w14:paraId="0B0ED725" w14:textId="63B2C24B" w:rsidR="00982805" w:rsidRDefault="00982805" w:rsidP="002009BC">
            <w:pPr>
              <w:widowControl/>
              <w:autoSpaceDE/>
              <w:autoSpaceDN/>
              <w:spacing w:line="276" w:lineRule="auto"/>
              <w:rPr>
                <w:rFonts w:asciiTheme="minorHAnsi" w:hAnsiTheme="minorHAnsi" w:cstheme="minorHAnsi"/>
              </w:rPr>
            </w:pPr>
            <w:r>
              <w:rPr>
                <w:rFonts w:asciiTheme="minorHAnsi" w:hAnsiTheme="minorHAnsi" w:cstheme="minorHAnsi"/>
              </w:rPr>
              <w:t xml:space="preserve">Cllr. Jones explained that he and </w:t>
            </w:r>
            <w:r w:rsidR="008C7AF8">
              <w:rPr>
                <w:rFonts w:asciiTheme="minorHAnsi" w:hAnsiTheme="minorHAnsi" w:cstheme="minorHAnsi"/>
              </w:rPr>
              <w:t xml:space="preserve">Robin Milton, district councillor for Bishops </w:t>
            </w:r>
            <w:proofErr w:type="spellStart"/>
            <w:r w:rsidR="008C7AF8">
              <w:rPr>
                <w:rFonts w:asciiTheme="minorHAnsi" w:hAnsiTheme="minorHAnsi" w:cstheme="minorHAnsi"/>
              </w:rPr>
              <w:t>Nympton</w:t>
            </w:r>
            <w:proofErr w:type="spellEnd"/>
            <w:r>
              <w:rPr>
                <w:rFonts w:asciiTheme="minorHAnsi" w:hAnsiTheme="minorHAnsi" w:cstheme="minorHAnsi"/>
              </w:rPr>
              <w:t xml:space="preserve"> had been asking questions about the operation of the </w:t>
            </w:r>
            <w:proofErr w:type="spellStart"/>
            <w:r>
              <w:rPr>
                <w:rFonts w:asciiTheme="minorHAnsi" w:hAnsiTheme="minorHAnsi" w:cstheme="minorHAnsi"/>
                <w:b/>
                <w:bCs/>
              </w:rPr>
              <w:t>Batsworthy</w:t>
            </w:r>
            <w:proofErr w:type="spellEnd"/>
            <w:r>
              <w:rPr>
                <w:rFonts w:asciiTheme="minorHAnsi" w:hAnsiTheme="minorHAnsi" w:cstheme="minorHAnsi"/>
                <w:b/>
                <w:bCs/>
              </w:rPr>
              <w:t xml:space="preserve"> Fund</w:t>
            </w:r>
            <w:r>
              <w:rPr>
                <w:rFonts w:asciiTheme="minorHAnsi" w:hAnsiTheme="minorHAnsi" w:cstheme="minorHAnsi"/>
              </w:rPr>
              <w:t xml:space="preserve"> given that the major grant fund remained closed to applications. He explained that the </w:t>
            </w:r>
            <w:r w:rsidR="008C7AF8">
              <w:rPr>
                <w:rFonts w:asciiTheme="minorHAnsi" w:hAnsiTheme="minorHAnsi" w:cstheme="minorHAnsi"/>
              </w:rPr>
              <w:t xml:space="preserve">discussions were currently </w:t>
            </w:r>
            <w:proofErr w:type="gramStart"/>
            <w:r w:rsidR="008C7AF8">
              <w:rPr>
                <w:rFonts w:asciiTheme="minorHAnsi" w:hAnsiTheme="minorHAnsi" w:cstheme="minorHAnsi"/>
              </w:rPr>
              <w:t>confidential</w:t>
            </w:r>
            <w:proofErr w:type="gramEnd"/>
            <w:r w:rsidR="008C7AF8">
              <w:rPr>
                <w:rFonts w:asciiTheme="minorHAnsi" w:hAnsiTheme="minorHAnsi" w:cstheme="minorHAnsi"/>
              </w:rPr>
              <w:t xml:space="preserve"> but he was able to say that they were trying to make the process of allocation more transparent and to focus them more on capital rather than revenue expenditure to invest in assets for the future use of the local communities. He would report back when this work was concluded.</w:t>
            </w:r>
          </w:p>
          <w:p w14:paraId="54984220" w14:textId="77777777" w:rsidR="00AA1141" w:rsidRDefault="00AA1141" w:rsidP="002009BC">
            <w:pPr>
              <w:widowControl/>
              <w:autoSpaceDE/>
              <w:autoSpaceDN/>
              <w:spacing w:line="276" w:lineRule="auto"/>
              <w:rPr>
                <w:rFonts w:asciiTheme="minorHAnsi" w:hAnsiTheme="minorHAnsi" w:cstheme="minorHAnsi"/>
              </w:rPr>
            </w:pPr>
          </w:p>
          <w:p w14:paraId="20CCEF98" w14:textId="744F7216" w:rsidR="00AA1141" w:rsidRDefault="00AA1141" w:rsidP="002009BC">
            <w:pPr>
              <w:widowControl/>
              <w:autoSpaceDE/>
              <w:autoSpaceDN/>
              <w:spacing w:line="276" w:lineRule="auto"/>
              <w:rPr>
                <w:rFonts w:asciiTheme="minorHAnsi" w:hAnsiTheme="minorHAnsi" w:cstheme="minorHAnsi"/>
              </w:rPr>
            </w:pPr>
            <w:r>
              <w:rPr>
                <w:rFonts w:asciiTheme="minorHAnsi" w:hAnsiTheme="minorHAnsi" w:cstheme="minorHAnsi"/>
              </w:rPr>
              <w:t>He then explained work being undertaken to ensure that local businesses and farms were accessing all available support funding. In addition, he said that a new Recycling Centre was to be built so there would, no doubt, be concerns once the building got underway.</w:t>
            </w:r>
          </w:p>
          <w:p w14:paraId="5E772016" w14:textId="77777777" w:rsidR="00AA1141" w:rsidRDefault="00AA1141" w:rsidP="002009BC">
            <w:pPr>
              <w:widowControl/>
              <w:autoSpaceDE/>
              <w:autoSpaceDN/>
              <w:spacing w:line="276" w:lineRule="auto"/>
              <w:rPr>
                <w:rFonts w:asciiTheme="minorHAnsi" w:hAnsiTheme="minorHAnsi" w:cstheme="minorHAnsi"/>
              </w:rPr>
            </w:pPr>
          </w:p>
          <w:p w14:paraId="5892B5CB" w14:textId="3841CEB2" w:rsidR="00AA1141" w:rsidRDefault="00AA1141" w:rsidP="002009BC">
            <w:pPr>
              <w:widowControl/>
              <w:autoSpaceDE/>
              <w:autoSpaceDN/>
              <w:spacing w:line="276" w:lineRule="auto"/>
              <w:rPr>
                <w:rFonts w:asciiTheme="minorHAnsi" w:hAnsiTheme="minorHAnsi" w:cstheme="minorHAnsi"/>
              </w:rPr>
            </w:pPr>
            <w:r>
              <w:rPr>
                <w:rFonts w:asciiTheme="minorHAnsi" w:hAnsiTheme="minorHAnsi" w:cstheme="minorHAnsi"/>
              </w:rPr>
              <w:t xml:space="preserve">In planning, he emphasised the need to be proactive from the very start to allow him to call applications in if they caused concern and perhaps publish things more readily on the Facebook page. </w:t>
            </w:r>
          </w:p>
          <w:p w14:paraId="64C1D2D5" w14:textId="77777777" w:rsidR="00C267A0" w:rsidRDefault="00C267A0" w:rsidP="002009BC">
            <w:pPr>
              <w:widowControl/>
              <w:autoSpaceDE/>
              <w:autoSpaceDN/>
              <w:spacing w:line="276" w:lineRule="auto"/>
              <w:rPr>
                <w:rFonts w:asciiTheme="minorHAnsi" w:hAnsiTheme="minorHAnsi" w:cstheme="minorHAnsi"/>
              </w:rPr>
            </w:pPr>
          </w:p>
          <w:p w14:paraId="0432ED79" w14:textId="00055F64" w:rsidR="00C267A0" w:rsidRPr="00982805" w:rsidRDefault="00C267A0" w:rsidP="002009BC">
            <w:pPr>
              <w:widowControl/>
              <w:autoSpaceDE/>
              <w:autoSpaceDN/>
              <w:spacing w:line="276" w:lineRule="auto"/>
              <w:rPr>
                <w:rFonts w:asciiTheme="minorHAnsi" w:hAnsiTheme="minorHAnsi" w:cstheme="minorHAnsi"/>
              </w:rPr>
            </w:pPr>
            <w:r>
              <w:rPr>
                <w:rFonts w:asciiTheme="minorHAnsi" w:hAnsiTheme="minorHAnsi" w:cstheme="minorHAnsi"/>
              </w:rPr>
              <w:t xml:space="preserve">Cllr. Lamb asked whether Cllr. Jones could persuade Witheridge to deal with overgrown hedges </w:t>
            </w:r>
            <w:r>
              <w:rPr>
                <w:rFonts w:asciiTheme="minorHAnsi" w:hAnsiTheme="minorHAnsi" w:cstheme="minorHAnsi"/>
              </w:rPr>
              <w:lastRenderedPageBreak/>
              <w:t>between Hill Town Cross and Ti</w:t>
            </w:r>
            <w:r w:rsidR="001B75B0">
              <w:rPr>
                <w:rFonts w:asciiTheme="minorHAnsi" w:hAnsiTheme="minorHAnsi" w:cstheme="minorHAnsi"/>
              </w:rPr>
              <w:t>dders</w:t>
            </w:r>
            <w:r>
              <w:rPr>
                <w:rFonts w:asciiTheme="minorHAnsi" w:hAnsiTheme="minorHAnsi" w:cstheme="minorHAnsi"/>
              </w:rPr>
              <w:t>on being especially needing attention. Cllr. Jones suggested that the right protocol would be for the clerk to write to the Witheridge parish clerk for this.</w:t>
            </w:r>
          </w:p>
          <w:p w14:paraId="653D86C2" w14:textId="77777777" w:rsidR="002009BC" w:rsidRPr="006A6FF0" w:rsidRDefault="002009BC" w:rsidP="002009BC">
            <w:pPr>
              <w:widowControl/>
              <w:autoSpaceDE/>
              <w:autoSpaceDN/>
              <w:spacing w:line="276" w:lineRule="auto"/>
              <w:rPr>
                <w:rFonts w:asciiTheme="minorHAnsi" w:hAnsiTheme="minorHAnsi" w:cstheme="minorHAnsi"/>
              </w:rPr>
            </w:pPr>
          </w:p>
        </w:tc>
      </w:tr>
      <w:tr w:rsidR="00360FA1" w:rsidRPr="006A6FF0" w14:paraId="42E45502" w14:textId="77777777" w:rsidTr="0050251C">
        <w:tc>
          <w:tcPr>
            <w:tcW w:w="1101" w:type="dxa"/>
          </w:tcPr>
          <w:p w14:paraId="182189DF"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lastRenderedPageBreak/>
              <w:t>2425-</w:t>
            </w:r>
            <w:r>
              <w:rPr>
                <w:rFonts w:asciiTheme="minorHAnsi" w:hAnsiTheme="minorHAnsi" w:cstheme="minorHAnsi"/>
                <w:b/>
              </w:rPr>
              <w:t>16</w:t>
            </w:r>
          </w:p>
        </w:tc>
        <w:tc>
          <w:tcPr>
            <w:tcW w:w="9048" w:type="dxa"/>
          </w:tcPr>
          <w:p w14:paraId="59B2FEC3" w14:textId="77777777" w:rsidR="00360FA1" w:rsidRPr="006A6FF0" w:rsidRDefault="00360FA1" w:rsidP="000D3899">
            <w:pPr>
              <w:rPr>
                <w:rFonts w:asciiTheme="minorHAnsi" w:hAnsiTheme="minorHAnsi" w:cstheme="minorHAnsi"/>
                <w:b/>
                <w:bCs/>
              </w:rPr>
            </w:pPr>
            <w:r w:rsidRPr="006A6FF0">
              <w:rPr>
                <w:rFonts w:asciiTheme="minorHAnsi" w:hAnsiTheme="minorHAnsi" w:cstheme="minorHAnsi"/>
                <w:b/>
                <w:bCs/>
              </w:rPr>
              <w:t>THE COMMON</w:t>
            </w:r>
          </w:p>
        </w:tc>
      </w:tr>
      <w:tr w:rsidR="00360FA1" w:rsidRPr="00FE1BB0" w14:paraId="14657DAD" w14:textId="77777777" w:rsidTr="0050251C">
        <w:tc>
          <w:tcPr>
            <w:tcW w:w="1101" w:type="dxa"/>
          </w:tcPr>
          <w:p w14:paraId="4C9E0338" w14:textId="77777777" w:rsidR="00360FA1" w:rsidRPr="006A6FF0" w:rsidRDefault="00360FA1" w:rsidP="000D3899">
            <w:pPr>
              <w:spacing w:before="1"/>
              <w:rPr>
                <w:rFonts w:asciiTheme="minorHAnsi" w:hAnsiTheme="minorHAnsi" w:cstheme="minorHAnsi"/>
                <w:b/>
              </w:rPr>
            </w:pPr>
          </w:p>
        </w:tc>
        <w:tc>
          <w:tcPr>
            <w:tcW w:w="9048" w:type="dxa"/>
          </w:tcPr>
          <w:p w14:paraId="6AF163AB" w14:textId="0FFD2463" w:rsidR="00360FA1" w:rsidRDefault="00303E30" w:rsidP="00AA1141">
            <w:pPr>
              <w:rPr>
                <w:rFonts w:asciiTheme="minorHAnsi" w:hAnsiTheme="minorHAnsi" w:cstheme="minorHAnsi"/>
              </w:rPr>
            </w:pPr>
            <w:r>
              <w:rPr>
                <w:rFonts w:asciiTheme="minorHAnsi" w:hAnsiTheme="minorHAnsi" w:cstheme="minorHAnsi"/>
              </w:rPr>
              <w:t xml:space="preserve">Cllr. Cox had been asked to request a further public seat against the road about half-way along the Common to provide something for those with mobility restrictions to rest on when enjoying a walk. On a proposal by the chairman, it was </w:t>
            </w:r>
            <w:r>
              <w:rPr>
                <w:rFonts w:asciiTheme="minorHAnsi" w:hAnsiTheme="minorHAnsi" w:cstheme="minorHAnsi"/>
                <w:b/>
                <w:bCs/>
              </w:rPr>
              <w:t>agreed</w:t>
            </w:r>
            <w:r>
              <w:rPr>
                <w:rFonts w:asciiTheme="minorHAnsi" w:hAnsiTheme="minorHAnsi" w:cstheme="minorHAnsi"/>
              </w:rPr>
              <w:t xml:space="preserve"> in principle to acquire a recycled plastic seat to be placed on the Common at a location to be agreed by councillors once they had conducted a walk around. The clerk would get a price for a seat, initially from DCW who supplied the picnic bench at Big River.</w:t>
            </w:r>
          </w:p>
          <w:p w14:paraId="03CD2707" w14:textId="77777777" w:rsidR="00F42030" w:rsidRDefault="00F42030" w:rsidP="00AA1141">
            <w:pPr>
              <w:rPr>
                <w:rFonts w:asciiTheme="minorHAnsi" w:hAnsiTheme="minorHAnsi" w:cstheme="minorHAnsi"/>
              </w:rPr>
            </w:pPr>
          </w:p>
          <w:p w14:paraId="02264A9E" w14:textId="4AF3B20A" w:rsidR="00F42030" w:rsidRDefault="00F42030" w:rsidP="00AA1141">
            <w:pPr>
              <w:rPr>
                <w:rFonts w:asciiTheme="minorHAnsi" w:hAnsiTheme="minorHAnsi" w:cstheme="minorHAnsi"/>
              </w:rPr>
            </w:pPr>
            <w:r>
              <w:rPr>
                <w:rFonts w:asciiTheme="minorHAnsi" w:hAnsiTheme="minorHAnsi" w:cstheme="minorHAnsi"/>
              </w:rPr>
              <w:t>Cllr. Lamb suggested a working party to tidy up various things on the Common.</w:t>
            </w:r>
          </w:p>
          <w:p w14:paraId="21ED2EE6" w14:textId="77777777" w:rsidR="00F42030" w:rsidRDefault="00F42030" w:rsidP="00AA1141">
            <w:pPr>
              <w:rPr>
                <w:rFonts w:asciiTheme="minorHAnsi" w:hAnsiTheme="minorHAnsi" w:cstheme="minorHAnsi"/>
              </w:rPr>
            </w:pPr>
          </w:p>
          <w:p w14:paraId="0ED29547" w14:textId="3F65F2EE" w:rsidR="00F42030" w:rsidRDefault="00F42030" w:rsidP="00AA1141">
            <w:pPr>
              <w:rPr>
                <w:rFonts w:asciiTheme="minorHAnsi" w:hAnsiTheme="minorHAnsi" w:cstheme="minorHAnsi"/>
              </w:rPr>
            </w:pPr>
            <w:r>
              <w:rPr>
                <w:rFonts w:asciiTheme="minorHAnsi" w:hAnsiTheme="minorHAnsi" w:cstheme="minorHAnsi"/>
              </w:rPr>
              <w:t>The clerk reported that the grass on the Common had been cut 7 times in the 2023 season.</w:t>
            </w:r>
          </w:p>
          <w:p w14:paraId="2CC63BC7" w14:textId="77777777" w:rsidR="00542843" w:rsidRDefault="00542843" w:rsidP="00AA1141">
            <w:pPr>
              <w:rPr>
                <w:rFonts w:asciiTheme="minorHAnsi" w:hAnsiTheme="minorHAnsi" w:cstheme="minorHAnsi"/>
              </w:rPr>
            </w:pPr>
          </w:p>
          <w:p w14:paraId="547062FB" w14:textId="17A3D384" w:rsidR="00542843" w:rsidRDefault="00542843" w:rsidP="00AA1141">
            <w:pPr>
              <w:rPr>
                <w:rFonts w:asciiTheme="minorHAnsi" w:hAnsiTheme="minorHAnsi" w:cstheme="minorHAnsi"/>
              </w:rPr>
            </w:pPr>
            <w:r>
              <w:rPr>
                <w:rFonts w:asciiTheme="minorHAnsi" w:hAnsiTheme="minorHAnsi" w:cstheme="minorHAnsi"/>
              </w:rPr>
              <w:t xml:space="preserve">Cllr. Lamb pointed out that there was a dead Cherry tree on the War Memorial triangle which would have to be felled at some stage and was the responsibility of the parish council. Cllr. Child undertook to ask Pete </w:t>
            </w:r>
            <w:proofErr w:type="spellStart"/>
            <w:r>
              <w:rPr>
                <w:rFonts w:asciiTheme="minorHAnsi" w:hAnsiTheme="minorHAnsi" w:cstheme="minorHAnsi"/>
              </w:rPr>
              <w:t>Grudgeon</w:t>
            </w:r>
            <w:proofErr w:type="spellEnd"/>
            <w:r>
              <w:rPr>
                <w:rFonts w:asciiTheme="minorHAnsi" w:hAnsiTheme="minorHAnsi" w:cstheme="minorHAnsi"/>
              </w:rPr>
              <w:t xml:space="preserve"> to look at the tree and advise on its removal and what it could be replaced with. A notice of the parish council’s intentions would need to be published so that people were aware of why it was being removed and what it was going to be replaced with.</w:t>
            </w:r>
          </w:p>
          <w:p w14:paraId="3BACD86E" w14:textId="77777777" w:rsidR="00542843" w:rsidRDefault="00542843" w:rsidP="00AA1141">
            <w:pPr>
              <w:rPr>
                <w:rFonts w:asciiTheme="minorHAnsi" w:hAnsiTheme="minorHAnsi" w:cstheme="minorHAnsi"/>
              </w:rPr>
            </w:pPr>
          </w:p>
          <w:p w14:paraId="6C5A48C2" w14:textId="082CF50C" w:rsidR="00542843" w:rsidRPr="001503A1" w:rsidRDefault="00560104" w:rsidP="00AA1141">
            <w:pPr>
              <w:rPr>
                <w:rFonts w:asciiTheme="minorHAnsi" w:hAnsiTheme="minorHAnsi" w:cstheme="minorHAnsi"/>
              </w:rPr>
            </w:pPr>
            <w:r>
              <w:rPr>
                <w:rFonts w:asciiTheme="minorHAnsi" w:hAnsiTheme="minorHAnsi" w:cstheme="minorHAnsi"/>
              </w:rPr>
              <w:t xml:space="preserve">Cllr. Jones highlighted that the Village Day would be on the Common and would take place on 31st August 2024. He had booked the Lucy </w:t>
            </w:r>
            <w:proofErr w:type="spellStart"/>
            <w:r>
              <w:rPr>
                <w:rFonts w:asciiTheme="minorHAnsi" w:hAnsiTheme="minorHAnsi" w:cstheme="minorHAnsi"/>
              </w:rPr>
              <w:t>Lastic</w:t>
            </w:r>
            <w:proofErr w:type="spellEnd"/>
            <w:r>
              <w:rPr>
                <w:rFonts w:asciiTheme="minorHAnsi" w:hAnsiTheme="minorHAnsi" w:cstheme="minorHAnsi"/>
              </w:rPr>
              <w:t xml:space="preserve"> Band for £300 and provisionally booked the Rackenford Rascals with its cost being £180 for the day.</w:t>
            </w:r>
            <w:r w:rsidR="0012233D">
              <w:rPr>
                <w:rFonts w:asciiTheme="minorHAnsi" w:hAnsiTheme="minorHAnsi" w:cstheme="minorHAnsi"/>
              </w:rPr>
              <w:t xml:space="preserve"> He had hopefully secured the loan of a </w:t>
            </w:r>
            <w:r w:rsidR="001503A1">
              <w:rPr>
                <w:rFonts w:asciiTheme="minorHAnsi" w:hAnsiTheme="minorHAnsi" w:cstheme="minorHAnsi"/>
              </w:rPr>
              <w:t xml:space="preserve">marquee from Witheridge. The other arrangements were being organised. It was </w:t>
            </w:r>
            <w:r w:rsidR="001503A1">
              <w:rPr>
                <w:rFonts w:asciiTheme="minorHAnsi" w:hAnsiTheme="minorHAnsi" w:cstheme="minorHAnsi"/>
                <w:b/>
                <w:bCs/>
              </w:rPr>
              <w:t>agreed</w:t>
            </w:r>
            <w:r w:rsidR="001503A1">
              <w:rPr>
                <w:rFonts w:asciiTheme="minorHAnsi" w:hAnsiTheme="minorHAnsi" w:cstheme="minorHAnsi"/>
              </w:rPr>
              <w:t xml:space="preserve"> that Cllr. Jones continue organising the event </w:t>
            </w:r>
            <w:proofErr w:type="gramStart"/>
            <w:r w:rsidR="001503A1">
              <w:rPr>
                <w:rFonts w:asciiTheme="minorHAnsi" w:hAnsiTheme="minorHAnsi" w:cstheme="minorHAnsi"/>
              </w:rPr>
              <w:t>on the basis of</w:t>
            </w:r>
            <w:proofErr w:type="gramEnd"/>
            <w:r w:rsidR="001503A1">
              <w:rPr>
                <w:rFonts w:asciiTheme="minorHAnsi" w:hAnsiTheme="minorHAnsi" w:cstheme="minorHAnsi"/>
              </w:rPr>
              <w:t xml:space="preserve"> his experience over the last couple of years.</w:t>
            </w:r>
          </w:p>
          <w:p w14:paraId="46393711" w14:textId="77777777" w:rsidR="001503A1" w:rsidRDefault="001503A1" w:rsidP="00AA1141">
            <w:pPr>
              <w:rPr>
                <w:rFonts w:asciiTheme="minorHAnsi" w:hAnsiTheme="minorHAnsi" w:cstheme="minorHAnsi"/>
              </w:rPr>
            </w:pPr>
          </w:p>
          <w:p w14:paraId="24339266" w14:textId="179995E3" w:rsidR="001503A1" w:rsidRDefault="001503A1" w:rsidP="00AA1141">
            <w:pPr>
              <w:rPr>
                <w:rFonts w:asciiTheme="minorHAnsi" w:hAnsiTheme="minorHAnsi" w:cstheme="minorHAnsi"/>
              </w:rPr>
            </w:pPr>
            <w:r>
              <w:rPr>
                <w:rFonts w:asciiTheme="minorHAnsi" w:hAnsiTheme="minorHAnsi" w:cstheme="minorHAnsi"/>
              </w:rPr>
              <w:t>Cllr. Cox pointed out that her marquee had been vandalised twelve months ago at the Coronation event and it should be replaced. Cllr. Lamb would investigate the cost of replacement for consideration at a future meeting.</w:t>
            </w:r>
          </w:p>
          <w:p w14:paraId="27B98D11" w14:textId="77777777" w:rsidR="00303E30" w:rsidRPr="00FE1BB0" w:rsidRDefault="00303E30" w:rsidP="00AA1141">
            <w:pPr>
              <w:rPr>
                <w:rFonts w:asciiTheme="minorHAnsi" w:hAnsiTheme="minorHAnsi" w:cstheme="minorHAnsi"/>
              </w:rPr>
            </w:pPr>
          </w:p>
        </w:tc>
      </w:tr>
      <w:tr w:rsidR="00360FA1" w:rsidRPr="00EA4136" w14:paraId="1F2CCE58" w14:textId="77777777" w:rsidTr="0050251C">
        <w:tc>
          <w:tcPr>
            <w:tcW w:w="1101" w:type="dxa"/>
          </w:tcPr>
          <w:p w14:paraId="149307AE" w14:textId="77777777" w:rsidR="00360FA1" w:rsidRPr="006A6FF0" w:rsidRDefault="00360FA1" w:rsidP="000D3899">
            <w:pPr>
              <w:spacing w:before="1"/>
              <w:rPr>
                <w:rFonts w:asciiTheme="minorHAnsi" w:hAnsiTheme="minorHAnsi" w:cstheme="minorHAnsi"/>
                <w:b/>
              </w:rPr>
            </w:pPr>
            <w:r>
              <w:rPr>
                <w:rFonts w:asciiTheme="minorHAnsi" w:hAnsiTheme="minorHAnsi" w:cstheme="minorHAnsi"/>
                <w:b/>
              </w:rPr>
              <w:t>2425-17</w:t>
            </w:r>
          </w:p>
        </w:tc>
        <w:tc>
          <w:tcPr>
            <w:tcW w:w="9048" w:type="dxa"/>
          </w:tcPr>
          <w:p w14:paraId="679A49AB" w14:textId="77777777" w:rsidR="00360FA1" w:rsidRDefault="00360FA1" w:rsidP="000D3899">
            <w:pPr>
              <w:rPr>
                <w:rFonts w:asciiTheme="minorHAnsi" w:hAnsiTheme="minorHAnsi" w:cstheme="minorHAnsi"/>
                <w:b/>
                <w:bCs/>
              </w:rPr>
            </w:pPr>
            <w:r w:rsidRPr="00EA4136">
              <w:rPr>
                <w:rFonts w:asciiTheme="minorHAnsi" w:hAnsiTheme="minorHAnsi" w:cstheme="minorHAnsi"/>
                <w:b/>
                <w:bCs/>
              </w:rPr>
              <w:t>PLAY EQUIPMENT MAINTENANCE</w:t>
            </w:r>
          </w:p>
          <w:p w14:paraId="6238B66D" w14:textId="77777777" w:rsidR="00447E32" w:rsidRPr="00606B4D" w:rsidRDefault="001503A1" w:rsidP="00447E32">
            <w:pPr>
              <w:rPr>
                <w:rFonts w:asciiTheme="minorHAnsi" w:hAnsiTheme="minorHAnsi" w:cstheme="minorHAnsi"/>
              </w:rPr>
            </w:pPr>
            <w:r>
              <w:rPr>
                <w:rFonts w:asciiTheme="minorHAnsi" w:hAnsiTheme="minorHAnsi" w:cstheme="minorHAnsi"/>
              </w:rPr>
              <w:t xml:space="preserve">There were </w:t>
            </w:r>
            <w:proofErr w:type="gramStart"/>
            <w:r>
              <w:rPr>
                <w:rFonts w:asciiTheme="minorHAnsi" w:hAnsiTheme="minorHAnsi" w:cstheme="minorHAnsi"/>
              </w:rPr>
              <w:t>a number of</w:t>
            </w:r>
            <w:proofErr w:type="gramEnd"/>
            <w:r>
              <w:rPr>
                <w:rFonts w:asciiTheme="minorHAnsi" w:hAnsiTheme="minorHAnsi" w:cstheme="minorHAnsi"/>
              </w:rPr>
              <w:t xml:space="preserve"> minor points made on the report which would be attended to by those responsible for this task.</w:t>
            </w:r>
            <w:r w:rsidR="00447E32">
              <w:rPr>
                <w:rFonts w:asciiTheme="minorHAnsi" w:hAnsiTheme="minorHAnsi" w:cstheme="minorHAnsi"/>
              </w:rPr>
              <w:t xml:space="preserve"> A written report on the work done in response to the ROSPA report would need to be on file and the clerk would draw up a format to work with, based on the safety report.</w:t>
            </w:r>
          </w:p>
          <w:p w14:paraId="672F5DC2" w14:textId="77777777" w:rsidR="00360FA1" w:rsidRPr="00EA4136" w:rsidRDefault="00360FA1" w:rsidP="000D3899">
            <w:pPr>
              <w:rPr>
                <w:rFonts w:asciiTheme="minorHAnsi" w:hAnsiTheme="minorHAnsi" w:cstheme="minorHAnsi"/>
              </w:rPr>
            </w:pPr>
          </w:p>
        </w:tc>
      </w:tr>
      <w:tr w:rsidR="00360FA1" w14:paraId="526097D1" w14:textId="77777777" w:rsidTr="0050251C">
        <w:tc>
          <w:tcPr>
            <w:tcW w:w="1101" w:type="dxa"/>
          </w:tcPr>
          <w:p w14:paraId="14F4CAE8" w14:textId="77777777" w:rsidR="00360FA1" w:rsidRPr="006C0BF4" w:rsidRDefault="00360FA1" w:rsidP="000D3899">
            <w:pPr>
              <w:spacing w:before="1"/>
              <w:rPr>
                <w:rFonts w:asciiTheme="minorHAnsi" w:hAnsiTheme="minorHAnsi" w:cstheme="minorHAnsi"/>
                <w:b/>
              </w:rPr>
            </w:pPr>
            <w:r>
              <w:rPr>
                <w:rFonts w:asciiTheme="minorHAnsi" w:hAnsiTheme="minorHAnsi" w:cstheme="minorHAnsi"/>
                <w:b/>
              </w:rPr>
              <w:t>2425-18</w:t>
            </w:r>
          </w:p>
        </w:tc>
        <w:tc>
          <w:tcPr>
            <w:tcW w:w="9048" w:type="dxa"/>
          </w:tcPr>
          <w:p w14:paraId="0E18DDF5" w14:textId="77777777" w:rsidR="00360FA1" w:rsidRDefault="00360FA1" w:rsidP="000D3899">
            <w:pPr>
              <w:rPr>
                <w:rFonts w:asciiTheme="minorHAnsi" w:hAnsiTheme="minorHAnsi" w:cstheme="minorHAnsi"/>
                <w:b/>
                <w:bCs/>
              </w:rPr>
            </w:pPr>
            <w:r>
              <w:rPr>
                <w:rFonts w:asciiTheme="minorHAnsi" w:hAnsiTheme="minorHAnsi" w:cstheme="minorHAnsi"/>
                <w:b/>
                <w:bCs/>
              </w:rPr>
              <w:t>MUGA REFURBISHMENT</w:t>
            </w:r>
          </w:p>
          <w:p w14:paraId="3C04CF81" w14:textId="77777777" w:rsidR="00447E32" w:rsidRDefault="00447E32" w:rsidP="00447E32">
            <w:pPr>
              <w:rPr>
                <w:rFonts w:asciiTheme="minorHAnsi" w:hAnsiTheme="minorHAnsi" w:cstheme="minorHAnsi"/>
              </w:rPr>
            </w:pPr>
            <w:r>
              <w:rPr>
                <w:rFonts w:asciiTheme="minorHAnsi" w:hAnsiTheme="minorHAnsi" w:cstheme="minorHAnsi"/>
              </w:rPr>
              <w:t>The chairman believed that some tarmac had turned up earlier in the day which had been out in an unfortunate location which had blocked the entrance path to the Common. The manager of the company carrying out the work had informed Cllr. Jones that the work would be finished this week. Whilst there was some scepticism about that, it was noted that the weather was due to improve by the weekend and into next week.</w:t>
            </w:r>
          </w:p>
          <w:p w14:paraId="2140EA13" w14:textId="73B68477" w:rsidR="00360FA1" w:rsidRDefault="00447E32" w:rsidP="00447E32">
            <w:pPr>
              <w:rPr>
                <w:rFonts w:asciiTheme="minorHAnsi" w:hAnsiTheme="minorHAnsi" w:cstheme="minorHAnsi"/>
                <w:b/>
                <w:bCs/>
              </w:rPr>
            </w:pPr>
            <w:r>
              <w:rPr>
                <w:rFonts w:asciiTheme="minorHAnsi" w:hAnsiTheme="minorHAnsi" w:cstheme="minorHAnsi"/>
              </w:rPr>
              <w:t xml:space="preserve"> </w:t>
            </w:r>
          </w:p>
        </w:tc>
      </w:tr>
      <w:tr w:rsidR="00360FA1" w:rsidRPr="00606B4D" w14:paraId="038B532F" w14:textId="77777777" w:rsidTr="0050251C">
        <w:tc>
          <w:tcPr>
            <w:tcW w:w="1101" w:type="dxa"/>
          </w:tcPr>
          <w:p w14:paraId="5EAD209D" w14:textId="77777777" w:rsidR="00360FA1" w:rsidRPr="006A6FF0" w:rsidRDefault="00360FA1" w:rsidP="000D3899">
            <w:pPr>
              <w:spacing w:before="1"/>
              <w:rPr>
                <w:rFonts w:asciiTheme="minorHAnsi" w:hAnsiTheme="minorHAnsi" w:cstheme="minorHAnsi"/>
                <w:b/>
              </w:rPr>
            </w:pPr>
            <w:r>
              <w:rPr>
                <w:rFonts w:asciiTheme="minorHAnsi" w:hAnsiTheme="minorHAnsi" w:cstheme="minorHAnsi"/>
                <w:b/>
              </w:rPr>
              <w:t>2425-19</w:t>
            </w:r>
          </w:p>
        </w:tc>
        <w:tc>
          <w:tcPr>
            <w:tcW w:w="9048" w:type="dxa"/>
          </w:tcPr>
          <w:p w14:paraId="32C91242" w14:textId="77777777" w:rsidR="00360FA1" w:rsidRDefault="00360FA1" w:rsidP="000D3899">
            <w:pPr>
              <w:rPr>
                <w:rFonts w:asciiTheme="minorHAnsi" w:hAnsiTheme="minorHAnsi" w:cstheme="minorHAnsi"/>
                <w:b/>
                <w:bCs/>
              </w:rPr>
            </w:pPr>
            <w:r w:rsidRPr="00606B4D">
              <w:rPr>
                <w:rFonts w:asciiTheme="minorHAnsi" w:hAnsiTheme="minorHAnsi" w:cstheme="minorHAnsi"/>
                <w:b/>
                <w:bCs/>
              </w:rPr>
              <w:t>COMMUNITY ENGAGEMENT GROUP UPDATE</w:t>
            </w:r>
          </w:p>
          <w:p w14:paraId="66CE450B" w14:textId="7859FA4C" w:rsidR="00360FA1" w:rsidRDefault="00447E32" w:rsidP="000D3899">
            <w:pPr>
              <w:rPr>
                <w:rFonts w:asciiTheme="minorHAnsi" w:hAnsiTheme="minorHAnsi" w:cstheme="minorHAnsi"/>
              </w:rPr>
            </w:pPr>
            <w:r>
              <w:rPr>
                <w:rFonts w:asciiTheme="minorHAnsi" w:hAnsiTheme="minorHAnsi" w:cstheme="minorHAnsi"/>
              </w:rPr>
              <w:t xml:space="preserve">The chairman had summarised the results of the group’s survey, which was not public yet as they had not been able to meet. </w:t>
            </w:r>
          </w:p>
          <w:p w14:paraId="04D733F8" w14:textId="77777777" w:rsidR="00447E32" w:rsidRDefault="00447E32" w:rsidP="000D3899">
            <w:pPr>
              <w:rPr>
                <w:rFonts w:asciiTheme="minorHAnsi" w:hAnsiTheme="minorHAnsi" w:cstheme="minorHAnsi"/>
              </w:rPr>
            </w:pPr>
          </w:p>
          <w:p w14:paraId="1B3C42C7" w14:textId="3BDA281C" w:rsidR="00447E32" w:rsidRDefault="00447E32" w:rsidP="000D3899">
            <w:pPr>
              <w:rPr>
                <w:rFonts w:asciiTheme="minorHAnsi" w:hAnsiTheme="minorHAnsi" w:cstheme="minorHAnsi"/>
              </w:rPr>
            </w:pPr>
            <w:r>
              <w:rPr>
                <w:rFonts w:asciiTheme="minorHAnsi" w:hAnsiTheme="minorHAnsi" w:cstheme="minorHAnsi"/>
              </w:rPr>
              <w:lastRenderedPageBreak/>
              <w:t>There were 89 surveys returned, representing 17</w:t>
            </w:r>
            <w:r w:rsidR="004B7E5C">
              <w:rPr>
                <w:rFonts w:asciiTheme="minorHAnsi" w:hAnsiTheme="minorHAnsi" w:cstheme="minorHAnsi"/>
              </w:rPr>
              <w:t>8 people with 50% of these living within 1 mile of the village. He briefly detailed some of the immediate conclusions he had drawn from the analysis.</w:t>
            </w:r>
          </w:p>
          <w:p w14:paraId="742E5154" w14:textId="77777777" w:rsidR="004B7E5C" w:rsidRDefault="004B7E5C" w:rsidP="000D3899">
            <w:pPr>
              <w:rPr>
                <w:rFonts w:asciiTheme="minorHAnsi" w:hAnsiTheme="minorHAnsi" w:cstheme="minorHAnsi"/>
              </w:rPr>
            </w:pPr>
          </w:p>
          <w:p w14:paraId="155BE434" w14:textId="1B8D9334" w:rsidR="004B7E5C" w:rsidRPr="00606B4D" w:rsidRDefault="004B7E5C" w:rsidP="000D3899">
            <w:pPr>
              <w:rPr>
                <w:rFonts w:asciiTheme="minorHAnsi" w:hAnsiTheme="minorHAnsi" w:cstheme="minorHAnsi"/>
              </w:rPr>
            </w:pPr>
            <w:r>
              <w:rPr>
                <w:rFonts w:asciiTheme="minorHAnsi" w:hAnsiTheme="minorHAnsi" w:cstheme="minorHAnsi"/>
              </w:rPr>
              <w:t>A more detailed summary would be available after the group had met to discuss the details.</w:t>
            </w:r>
          </w:p>
          <w:p w14:paraId="7ABDD880" w14:textId="77777777" w:rsidR="00360FA1" w:rsidRDefault="00360FA1" w:rsidP="000D3899">
            <w:pPr>
              <w:rPr>
                <w:rFonts w:asciiTheme="minorHAnsi" w:hAnsiTheme="minorHAnsi" w:cstheme="minorHAnsi"/>
                <w:b/>
                <w:bCs/>
              </w:rPr>
            </w:pPr>
          </w:p>
          <w:p w14:paraId="4B65B1C4" w14:textId="77777777" w:rsidR="007F12AB" w:rsidRDefault="007F12AB" w:rsidP="000D3899">
            <w:pPr>
              <w:rPr>
                <w:rFonts w:asciiTheme="minorHAnsi" w:hAnsiTheme="minorHAnsi" w:cstheme="minorHAnsi"/>
              </w:rPr>
            </w:pPr>
            <w:r w:rsidRPr="007F12AB">
              <w:rPr>
                <w:rFonts w:asciiTheme="minorHAnsi" w:hAnsiTheme="minorHAnsi" w:cstheme="minorHAnsi"/>
              </w:rPr>
              <w:t>Cllr. Jones</w:t>
            </w:r>
            <w:r>
              <w:rPr>
                <w:rFonts w:asciiTheme="minorHAnsi" w:hAnsiTheme="minorHAnsi" w:cstheme="minorHAnsi"/>
              </w:rPr>
              <w:t xml:space="preserve"> outlined the idea of holding an open session at which the results of the survey could be discussed with a table for each matter identified in the survey with people being given the chance to offer their comments on each one.</w:t>
            </w:r>
          </w:p>
          <w:p w14:paraId="1291EF05" w14:textId="798B9F50" w:rsidR="007F12AB" w:rsidRPr="007F12AB" w:rsidRDefault="007F12AB" w:rsidP="000D3899">
            <w:pPr>
              <w:rPr>
                <w:rFonts w:asciiTheme="minorHAnsi" w:hAnsiTheme="minorHAnsi" w:cstheme="minorHAnsi"/>
              </w:rPr>
            </w:pPr>
          </w:p>
        </w:tc>
      </w:tr>
      <w:tr w:rsidR="00360FA1" w:rsidRPr="007A521C" w14:paraId="2871F04A" w14:textId="77777777" w:rsidTr="0050251C">
        <w:tc>
          <w:tcPr>
            <w:tcW w:w="1101" w:type="dxa"/>
          </w:tcPr>
          <w:p w14:paraId="1302E6AD" w14:textId="77777777" w:rsidR="00360FA1" w:rsidRPr="006C0BF4" w:rsidRDefault="00360FA1" w:rsidP="000D3899">
            <w:pPr>
              <w:spacing w:before="1"/>
              <w:rPr>
                <w:rFonts w:asciiTheme="minorHAnsi" w:hAnsiTheme="minorHAnsi" w:cstheme="minorHAnsi"/>
                <w:b/>
              </w:rPr>
            </w:pPr>
            <w:r w:rsidRPr="00606758">
              <w:rPr>
                <w:rFonts w:asciiTheme="minorHAnsi" w:hAnsiTheme="minorHAnsi" w:cstheme="minorHAnsi"/>
                <w:b/>
              </w:rPr>
              <w:lastRenderedPageBreak/>
              <w:t>2425-</w:t>
            </w:r>
            <w:r>
              <w:rPr>
                <w:rFonts w:asciiTheme="minorHAnsi" w:hAnsiTheme="minorHAnsi" w:cstheme="minorHAnsi"/>
                <w:b/>
              </w:rPr>
              <w:t>20</w:t>
            </w:r>
          </w:p>
        </w:tc>
        <w:tc>
          <w:tcPr>
            <w:tcW w:w="9048" w:type="dxa"/>
          </w:tcPr>
          <w:p w14:paraId="715841F4" w14:textId="77777777" w:rsidR="00360FA1" w:rsidRDefault="00360FA1" w:rsidP="000D3899">
            <w:pPr>
              <w:rPr>
                <w:rFonts w:asciiTheme="minorHAnsi" w:hAnsiTheme="minorHAnsi" w:cstheme="minorHAnsi"/>
                <w:b/>
                <w:bCs/>
              </w:rPr>
            </w:pPr>
            <w:r>
              <w:rPr>
                <w:rFonts w:asciiTheme="minorHAnsi" w:hAnsiTheme="minorHAnsi" w:cstheme="minorHAnsi"/>
                <w:b/>
                <w:bCs/>
              </w:rPr>
              <w:t>2024/25 BANK RECONCILIATION AND BUDGET MONITOR</w:t>
            </w:r>
          </w:p>
          <w:p w14:paraId="61E715F0" w14:textId="557DA472" w:rsidR="00360FA1" w:rsidRDefault="007F12AB" w:rsidP="000D3899">
            <w:pPr>
              <w:rPr>
                <w:rFonts w:asciiTheme="minorHAnsi" w:hAnsiTheme="minorHAnsi" w:cstheme="minorHAnsi"/>
              </w:rPr>
            </w:pPr>
            <w:r>
              <w:rPr>
                <w:rFonts w:asciiTheme="minorHAnsi" w:hAnsiTheme="minorHAnsi" w:cstheme="minorHAnsi"/>
              </w:rPr>
              <w:t>The clerk had not yet been able to produce this. He had set Scribe up but had run out of time to put the data on the system. He would look to do this and circulate information before the next meeting.</w:t>
            </w:r>
          </w:p>
          <w:p w14:paraId="639A1058" w14:textId="77777777" w:rsidR="00360FA1" w:rsidRPr="007A521C" w:rsidRDefault="00360FA1" w:rsidP="000D3899">
            <w:pPr>
              <w:rPr>
                <w:rFonts w:asciiTheme="minorHAnsi" w:hAnsiTheme="minorHAnsi" w:cstheme="minorHAnsi"/>
              </w:rPr>
            </w:pPr>
          </w:p>
        </w:tc>
      </w:tr>
      <w:tr w:rsidR="00360FA1" w:rsidRPr="00DD5F37" w14:paraId="525C9151" w14:textId="77777777" w:rsidTr="0050251C">
        <w:trPr>
          <w:trHeight w:val="280"/>
        </w:trPr>
        <w:tc>
          <w:tcPr>
            <w:tcW w:w="1101" w:type="dxa"/>
          </w:tcPr>
          <w:p w14:paraId="361C0513"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21</w:t>
            </w:r>
          </w:p>
        </w:tc>
        <w:tc>
          <w:tcPr>
            <w:tcW w:w="9048" w:type="dxa"/>
          </w:tcPr>
          <w:p w14:paraId="6BFB7A99" w14:textId="77777777" w:rsidR="00360FA1" w:rsidRPr="006A6FF0" w:rsidRDefault="00360FA1" w:rsidP="000D3899">
            <w:pPr>
              <w:spacing w:line="276" w:lineRule="auto"/>
              <w:rPr>
                <w:rFonts w:asciiTheme="minorHAnsi" w:hAnsiTheme="minorHAnsi" w:cstheme="minorHAnsi"/>
                <w:b/>
              </w:rPr>
            </w:pPr>
            <w:r>
              <w:rPr>
                <w:rFonts w:asciiTheme="minorHAnsi" w:hAnsiTheme="minorHAnsi" w:cstheme="minorHAnsi"/>
                <w:b/>
              </w:rPr>
              <w:t xml:space="preserve">RECEIPTS &amp; </w:t>
            </w:r>
            <w:r w:rsidRPr="006A6FF0">
              <w:rPr>
                <w:rFonts w:asciiTheme="minorHAnsi" w:hAnsiTheme="minorHAnsi" w:cstheme="minorHAnsi"/>
                <w:b/>
              </w:rPr>
              <w:t>PAYMENT SCHEDULE</w:t>
            </w:r>
          </w:p>
          <w:p w14:paraId="299B317A" w14:textId="1301EF28" w:rsidR="00360FA1" w:rsidRDefault="007F12AB" w:rsidP="000D3899">
            <w:pPr>
              <w:tabs>
                <w:tab w:val="left" w:pos="1553"/>
              </w:tabs>
              <w:spacing w:before="1"/>
              <w:ind w:right="448"/>
              <w:rPr>
                <w:rFonts w:asciiTheme="minorHAnsi" w:hAnsiTheme="minorHAnsi" w:cstheme="minorHAnsi"/>
              </w:rPr>
            </w:pPr>
            <w:r>
              <w:rPr>
                <w:rFonts w:asciiTheme="minorHAnsi" w:hAnsiTheme="minorHAnsi" w:cstheme="minorHAnsi"/>
              </w:rPr>
              <w:t xml:space="preserve">On a proposal by Cllr. Lamb, seconded by Cllr. Warne, it was </w:t>
            </w:r>
            <w:r>
              <w:rPr>
                <w:rFonts w:asciiTheme="minorHAnsi" w:hAnsiTheme="minorHAnsi" w:cstheme="minorHAnsi"/>
                <w:b/>
                <w:bCs/>
              </w:rPr>
              <w:t xml:space="preserve">resolved </w:t>
            </w:r>
            <w:r>
              <w:rPr>
                <w:rFonts w:asciiTheme="minorHAnsi" w:hAnsiTheme="minorHAnsi" w:cstheme="minorHAnsi"/>
              </w:rPr>
              <w:t>t</w:t>
            </w:r>
            <w:r w:rsidR="00360FA1" w:rsidRPr="006A6FF0">
              <w:rPr>
                <w:rFonts w:asciiTheme="minorHAnsi" w:hAnsiTheme="minorHAnsi" w:cstheme="minorHAnsi"/>
              </w:rPr>
              <w:t>o approve the payment of the invoices on the schedule below for the period since the last meeting:</w:t>
            </w:r>
          </w:p>
          <w:p w14:paraId="5C3F0592" w14:textId="77777777" w:rsidR="00360FA1" w:rsidRDefault="00360FA1" w:rsidP="000D3899">
            <w:pPr>
              <w:tabs>
                <w:tab w:val="left" w:pos="1553"/>
              </w:tabs>
              <w:spacing w:before="1"/>
              <w:ind w:right="448"/>
              <w:rPr>
                <w:rFonts w:asciiTheme="minorHAnsi" w:hAnsiTheme="minorHAnsi" w:cstheme="minorHAnsi"/>
                <w:b/>
                <w:bCs/>
              </w:rPr>
            </w:pPr>
          </w:p>
          <w:p w14:paraId="78C5ABCB" w14:textId="77777777" w:rsidR="00360FA1" w:rsidRPr="00DD5F37" w:rsidRDefault="00360FA1" w:rsidP="000D3899">
            <w:pPr>
              <w:tabs>
                <w:tab w:val="left" w:pos="1553"/>
              </w:tabs>
              <w:spacing w:before="1"/>
              <w:ind w:right="448"/>
              <w:rPr>
                <w:rFonts w:asciiTheme="minorHAnsi" w:hAnsiTheme="minorHAnsi" w:cstheme="minorHAnsi"/>
                <w:b/>
                <w:bCs/>
              </w:rPr>
            </w:pPr>
            <w:r w:rsidRPr="00DD5F37">
              <w:rPr>
                <w:rFonts w:asciiTheme="minorHAnsi" w:hAnsiTheme="minorHAnsi" w:cstheme="minorHAnsi"/>
                <w:b/>
                <w:bCs/>
              </w:rPr>
              <w:t>Payments</w:t>
            </w:r>
          </w:p>
        </w:tc>
      </w:tr>
      <w:tr w:rsidR="00360FA1" w:rsidRPr="006A6FF0" w14:paraId="2ECCEDF9" w14:textId="77777777" w:rsidTr="0050251C">
        <w:trPr>
          <w:trHeight w:val="546"/>
        </w:trPr>
        <w:tc>
          <w:tcPr>
            <w:tcW w:w="1101" w:type="dxa"/>
          </w:tcPr>
          <w:p w14:paraId="443FB2F5" w14:textId="77777777" w:rsidR="00360FA1" w:rsidRPr="006A6FF0" w:rsidRDefault="00360FA1" w:rsidP="000D3899">
            <w:pPr>
              <w:spacing w:before="1"/>
              <w:rPr>
                <w:rFonts w:asciiTheme="minorHAnsi" w:hAnsiTheme="minorHAnsi" w:cstheme="minorHAnsi"/>
                <w:b/>
              </w:rPr>
            </w:pPr>
          </w:p>
        </w:tc>
        <w:tc>
          <w:tcPr>
            <w:tcW w:w="9048" w:type="dxa"/>
          </w:tcPr>
          <w:tbl>
            <w:tblPr>
              <w:tblStyle w:val="TableGrid"/>
              <w:tblW w:w="0" w:type="auto"/>
              <w:tblLayout w:type="fixed"/>
              <w:tblLook w:val="04A0" w:firstRow="1" w:lastRow="0" w:firstColumn="1" w:lastColumn="0" w:noHBand="0" w:noVBand="1"/>
            </w:tblPr>
            <w:tblGrid>
              <w:gridCol w:w="2614"/>
              <w:gridCol w:w="3096"/>
              <w:gridCol w:w="1410"/>
              <w:gridCol w:w="1134"/>
            </w:tblGrid>
            <w:tr w:rsidR="00360FA1" w:rsidRPr="006A6FF0" w14:paraId="7B1FDAAC" w14:textId="77777777" w:rsidTr="0050251C">
              <w:tc>
                <w:tcPr>
                  <w:tcW w:w="2614" w:type="dxa"/>
                </w:tcPr>
                <w:p w14:paraId="5AC1355F" w14:textId="77777777" w:rsidR="00360FA1" w:rsidRPr="006A6FF0" w:rsidRDefault="00360FA1" w:rsidP="000D3899">
                  <w:pPr>
                    <w:spacing w:line="276" w:lineRule="auto"/>
                    <w:jc w:val="center"/>
                    <w:rPr>
                      <w:rFonts w:asciiTheme="minorHAnsi" w:hAnsiTheme="minorHAnsi" w:cstheme="minorHAnsi"/>
                      <w:b/>
                    </w:rPr>
                  </w:pPr>
                  <w:bookmarkStart w:id="0" w:name="_Hlk72241584"/>
                  <w:r w:rsidRPr="006A6FF0">
                    <w:rPr>
                      <w:rFonts w:asciiTheme="minorHAnsi" w:hAnsiTheme="minorHAnsi" w:cstheme="minorHAnsi"/>
                      <w:b/>
                    </w:rPr>
                    <w:t>Payee</w:t>
                  </w:r>
                </w:p>
              </w:tc>
              <w:tc>
                <w:tcPr>
                  <w:tcW w:w="3096" w:type="dxa"/>
                </w:tcPr>
                <w:p w14:paraId="41296B95"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6D110672"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Amount</w:t>
                  </w:r>
                </w:p>
                <w:p w14:paraId="41314304"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19E4D72F"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Payment  No.</w:t>
                  </w:r>
                </w:p>
              </w:tc>
            </w:tr>
            <w:tr w:rsidR="0050251C" w:rsidRPr="006A6FF0" w14:paraId="29BC2457" w14:textId="77777777" w:rsidTr="0050251C">
              <w:tc>
                <w:tcPr>
                  <w:tcW w:w="2614" w:type="dxa"/>
                  <w:shd w:val="clear" w:color="auto" w:fill="EEECE1" w:themeFill="background2"/>
                  <w:vAlign w:val="center"/>
                </w:tcPr>
                <w:p w14:paraId="1014E5F5" w14:textId="77777777" w:rsidR="00360FA1" w:rsidRPr="006A6FF0" w:rsidRDefault="00360FA1" w:rsidP="000D3899">
                  <w:pPr>
                    <w:spacing w:line="276" w:lineRule="auto"/>
                    <w:rPr>
                      <w:rFonts w:asciiTheme="minorHAnsi" w:hAnsiTheme="minorHAnsi" w:cstheme="minorHAnsi"/>
                      <w:b/>
                      <w:bCs/>
                    </w:rPr>
                  </w:pPr>
                  <w:r w:rsidRPr="006A6FF0">
                    <w:rPr>
                      <w:rFonts w:asciiTheme="minorHAnsi" w:hAnsiTheme="minorHAnsi" w:cstheme="minorHAnsi"/>
                      <w:b/>
                      <w:bCs/>
                    </w:rPr>
                    <w:t>202</w:t>
                  </w:r>
                  <w:r>
                    <w:rPr>
                      <w:rFonts w:asciiTheme="minorHAnsi" w:hAnsiTheme="minorHAnsi" w:cstheme="minorHAnsi"/>
                      <w:b/>
                      <w:bCs/>
                    </w:rPr>
                    <w:t>4</w:t>
                  </w:r>
                  <w:r w:rsidRPr="006A6FF0">
                    <w:rPr>
                      <w:rFonts w:asciiTheme="minorHAnsi" w:hAnsiTheme="minorHAnsi" w:cstheme="minorHAnsi"/>
                      <w:b/>
                      <w:bCs/>
                    </w:rPr>
                    <w:t>/202</w:t>
                  </w:r>
                  <w:r>
                    <w:rPr>
                      <w:rFonts w:asciiTheme="minorHAnsi" w:hAnsiTheme="minorHAnsi" w:cstheme="minorHAnsi"/>
                      <w:b/>
                      <w:bCs/>
                    </w:rPr>
                    <w:t>5</w:t>
                  </w:r>
                </w:p>
              </w:tc>
              <w:tc>
                <w:tcPr>
                  <w:tcW w:w="3096" w:type="dxa"/>
                  <w:shd w:val="clear" w:color="auto" w:fill="EEECE1" w:themeFill="background2"/>
                  <w:vAlign w:val="center"/>
                </w:tcPr>
                <w:p w14:paraId="0CC6AA05" w14:textId="77777777" w:rsidR="00360FA1" w:rsidRPr="006A6FF0" w:rsidRDefault="00360FA1" w:rsidP="000D3899">
                  <w:pPr>
                    <w:spacing w:line="276" w:lineRule="auto"/>
                    <w:rPr>
                      <w:rFonts w:asciiTheme="minorHAnsi" w:hAnsiTheme="minorHAnsi" w:cstheme="minorHAnsi"/>
                    </w:rPr>
                  </w:pPr>
                </w:p>
              </w:tc>
              <w:tc>
                <w:tcPr>
                  <w:tcW w:w="1410" w:type="dxa"/>
                  <w:shd w:val="clear" w:color="auto" w:fill="EEECE1" w:themeFill="background2"/>
                  <w:vAlign w:val="center"/>
                </w:tcPr>
                <w:p w14:paraId="3C753644" w14:textId="77777777" w:rsidR="00360FA1" w:rsidRPr="006A6FF0" w:rsidRDefault="00360FA1" w:rsidP="000D3899">
                  <w:pPr>
                    <w:spacing w:line="276" w:lineRule="auto"/>
                    <w:jc w:val="right"/>
                    <w:rPr>
                      <w:rFonts w:asciiTheme="minorHAnsi" w:hAnsiTheme="minorHAnsi" w:cstheme="minorHAnsi"/>
                    </w:rPr>
                  </w:pPr>
                </w:p>
              </w:tc>
              <w:tc>
                <w:tcPr>
                  <w:tcW w:w="1134" w:type="dxa"/>
                  <w:shd w:val="clear" w:color="auto" w:fill="EEECE1" w:themeFill="background2"/>
                  <w:vAlign w:val="center"/>
                </w:tcPr>
                <w:p w14:paraId="77AFAE3C" w14:textId="77777777" w:rsidR="00360FA1" w:rsidRPr="006A6FF0" w:rsidRDefault="00360FA1" w:rsidP="000D3899">
                  <w:pPr>
                    <w:spacing w:line="276" w:lineRule="auto"/>
                    <w:jc w:val="center"/>
                    <w:rPr>
                      <w:rFonts w:asciiTheme="minorHAnsi" w:hAnsiTheme="minorHAnsi" w:cstheme="minorHAnsi"/>
                    </w:rPr>
                  </w:pPr>
                </w:p>
              </w:tc>
            </w:tr>
            <w:tr w:rsidR="00360FA1" w:rsidRPr="006A6FF0" w14:paraId="008D284D" w14:textId="77777777" w:rsidTr="0050251C">
              <w:tc>
                <w:tcPr>
                  <w:tcW w:w="2614" w:type="dxa"/>
                  <w:vAlign w:val="center"/>
                </w:tcPr>
                <w:p w14:paraId="31CAF0DA"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5186AD77"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 xml:space="preserve">Salary </w:t>
                  </w:r>
                  <w:r>
                    <w:rPr>
                      <w:rFonts w:asciiTheme="minorHAnsi" w:hAnsiTheme="minorHAnsi" w:cstheme="minorHAnsi"/>
                    </w:rPr>
                    <w:t>April</w:t>
                  </w:r>
                  <w:r w:rsidRPr="004002B7">
                    <w:rPr>
                      <w:rFonts w:asciiTheme="minorHAnsi" w:hAnsiTheme="minorHAnsi" w:cstheme="minorHAnsi"/>
                    </w:rPr>
                    <w:t xml:space="preserve"> 202</w:t>
                  </w:r>
                  <w:r>
                    <w:rPr>
                      <w:rFonts w:asciiTheme="minorHAnsi" w:hAnsiTheme="minorHAnsi" w:cstheme="minorHAnsi"/>
                    </w:rPr>
                    <w:t>4</w:t>
                  </w:r>
                </w:p>
              </w:tc>
              <w:tc>
                <w:tcPr>
                  <w:tcW w:w="1410" w:type="dxa"/>
                  <w:vAlign w:val="center"/>
                </w:tcPr>
                <w:p w14:paraId="36B99901"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305.86</w:t>
                  </w:r>
                </w:p>
              </w:tc>
              <w:tc>
                <w:tcPr>
                  <w:tcW w:w="1134" w:type="dxa"/>
                  <w:vAlign w:val="center"/>
                </w:tcPr>
                <w:p w14:paraId="092F8EFD" w14:textId="77777777" w:rsidR="00360FA1" w:rsidRPr="009503B3"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1</w:t>
                  </w:r>
                </w:p>
              </w:tc>
            </w:tr>
            <w:tr w:rsidR="00360FA1" w:rsidRPr="006A6FF0" w14:paraId="2F11D6C7" w14:textId="77777777" w:rsidTr="0050251C">
              <w:tc>
                <w:tcPr>
                  <w:tcW w:w="2614" w:type="dxa"/>
                  <w:vAlign w:val="center"/>
                </w:tcPr>
                <w:p w14:paraId="424FC1C7"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08C9C4CA"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 xml:space="preserve">Tax Deduction </w:t>
                  </w:r>
                  <w:r>
                    <w:rPr>
                      <w:rFonts w:asciiTheme="minorHAnsi" w:hAnsiTheme="minorHAnsi" w:cstheme="minorHAnsi"/>
                    </w:rPr>
                    <w:t>April</w:t>
                  </w:r>
                  <w:r w:rsidRPr="004002B7">
                    <w:rPr>
                      <w:rFonts w:asciiTheme="minorHAnsi" w:hAnsiTheme="minorHAnsi" w:cstheme="minorHAnsi"/>
                    </w:rPr>
                    <w:t xml:space="preserve"> 202</w:t>
                  </w:r>
                  <w:r>
                    <w:rPr>
                      <w:rFonts w:asciiTheme="minorHAnsi" w:hAnsiTheme="minorHAnsi" w:cstheme="minorHAnsi"/>
                    </w:rPr>
                    <w:t>4</w:t>
                  </w:r>
                </w:p>
              </w:tc>
              <w:tc>
                <w:tcPr>
                  <w:tcW w:w="1410" w:type="dxa"/>
                  <w:vAlign w:val="center"/>
                </w:tcPr>
                <w:p w14:paraId="3F8F41FD"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76.40</w:t>
                  </w:r>
                </w:p>
              </w:tc>
              <w:tc>
                <w:tcPr>
                  <w:tcW w:w="1134" w:type="dxa"/>
                  <w:vAlign w:val="center"/>
                </w:tcPr>
                <w:p w14:paraId="75E3611F" w14:textId="77777777" w:rsidR="00360FA1" w:rsidRPr="004002B7"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1</w:t>
                  </w:r>
                </w:p>
              </w:tc>
            </w:tr>
            <w:tr w:rsidR="00360FA1" w:rsidRPr="006A6FF0" w14:paraId="1F6C1324" w14:textId="77777777" w:rsidTr="0050251C">
              <w:tc>
                <w:tcPr>
                  <w:tcW w:w="2614" w:type="dxa"/>
                  <w:vAlign w:val="center"/>
                </w:tcPr>
                <w:p w14:paraId="5A695527" w14:textId="77777777" w:rsidR="00360FA1" w:rsidRPr="004002B7" w:rsidRDefault="00360FA1" w:rsidP="000D3899">
                  <w:pPr>
                    <w:spacing w:line="276" w:lineRule="auto"/>
                    <w:rPr>
                      <w:rFonts w:asciiTheme="minorHAnsi" w:hAnsiTheme="minorHAnsi" w:cstheme="minorHAnsi"/>
                    </w:rPr>
                  </w:pPr>
                  <w:proofErr w:type="spellStart"/>
                  <w:r w:rsidRPr="004002B7">
                    <w:rPr>
                      <w:rFonts w:asciiTheme="minorHAnsi" w:hAnsiTheme="minorHAnsi" w:cstheme="minorHAnsi"/>
                    </w:rPr>
                    <w:t>Playsafety</w:t>
                  </w:r>
                  <w:proofErr w:type="spellEnd"/>
                  <w:r w:rsidRPr="004002B7">
                    <w:rPr>
                      <w:rFonts w:asciiTheme="minorHAnsi" w:hAnsiTheme="minorHAnsi" w:cstheme="minorHAnsi"/>
                    </w:rPr>
                    <w:t xml:space="preserve"> t/a ROSPA</w:t>
                  </w:r>
                </w:p>
              </w:tc>
              <w:tc>
                <w:tcPr>
                  <w:tcW w:w="3096" w:type="dxa"/>
                  <w:vAlign w:val="center"/>
                </w:tcPr>
                <w:p w14:paraId="15F4903D"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Annual Inspection</w:t>
                  </w:r>
                </w:p>
              </w:tc>
              <w:tc>
                <w:tcPr>
                  <w:tcW w:w="1410" w:type="dxa"/>
                  <w:vAlign w:val="center"/>
                </w:tcPr>
                <w:p w14:paraId="624E2A2F"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98.40</w:t>
                  </w:r>
                </w:p>
              </w:tc>
              <w:tc>
                <w:tcPr>
                  <w:tcW w:w="1134" w:type="dxa"/>
                  <w:vAlign w:val="center"/>
                </w:tcPr>
                <w:p w14:paraId="6BB5257D" w14:textId="77777777" w:rsidR="00360FA1" w:rsidRPr="004002B7"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3</w:t>
                  </w:r>
                </w:p>
              </w:tc>
            </w:tr>
            <w:tr w:rsidR="00360FA1" w:rsidRPr="006A6FF0" w14:paraId="73CA8987" w14:textId="77777777" w:rsidTr="0050251C">
              <w:tc>
                <w:tcPr>
                  <w:tcW w:w="2614" w:type="dxa"/>
                  <w:vAlign w:val="center"/>
                </w:tcPr>
                <w:p w14:paraId="102700C2"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Land &amp; Forest</w:t>
                  </w:r>
                </w:p>
              </w:tc>
              <w:tc>
                <w:tcPr>
                  <w:tcW w:w="3096" w:type="dxa"/>
                  <w:vAlign w:val="center"/>
                </w:tcPr>
                <w:p w14:paraId="4354BA30"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Common Maintenance35.89</w:t>
                  </w:r>
                </w:p>
              </w:tc>
              <w:tc>
                <w:tcPr>
                  <w:tcW w:w="1410" w:type="dxa"/>
                  <w:vAlign w:val="center"/>
                </w:tcPr>
                <w:p w14:paraId="2477A79E"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2,088.00</w:t>
                  </w:r>
                </w:p>
              </w:tc>
              <w:tc>
                <w:tcPr>
                  <w:tcW w:w="1134" w:type="dxa"/>
                  <w:vAlign w:val="center"/>
                </w:tcPr>
                <w:p w14:paraId="1D662C9F" w14:textId="77777777" w:rsidR="00360FA1" w:rsidRPr="009503B3"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3</w:t>
                  </w:r>
                </w:p>
              </w:tc>
            </w:tr>
            <w:tr w:rsidR="00360FA1" w:rsidRPr="006A6FF0" w14:paraId="40D4D519" w14:textId="77777777" w:rsidTr="0050251C">
              <w:tc>
                <w:tcPr>
                  <w:tcW w:w="2614" w:type="dxa"/>
                  <w:vAlign w:val="center"/>
                </w:tcPr>
                <w:p w14:paraId="3C0B01F8"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Mulberry &amp; Co.</w:t>
                  </w:r>
                </w:p>
              </w:tc>
              <w:tc>
                <w:tcPr>
                  <w:tcW w:w="3096" w:type="dxa"/>
                  <w:vAlign w:val="center"/>
                </w:tcPr>
                <w:p w14:paraId="0D575FBD"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Internal Audit</w:t>
                  </w:r>
                </w:p>
              </w:tc>
              <w:tc>
                <w:tcPr>
                  <w:tcW w:w="1410" w:type="dxa"/>
                  <w:vAlign w:val="center"/>
                </w:tcPr>
                <w:p w14:paraId="6C008490"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234.00</w:t>
                  </w:r>
                </w:p>
              </w:tc>
              <w:tc>
                <w:tcPr>
                  <w:tcW w:w="1134" w:type="dxa"/>
                  <w:vAlign w:val="center"/>
                </w:tcPr>
                <w:p w14:paraId="6AEA7D46" w14:textId="77777777" w:rsidR="00360FA1" w:rsidRPr="009503B3"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3</w:t>
                  </w:r>
                </w:p>
              </w:tc>
            </w:tr>
            <w:tr w:rsidR="00360FA1" w:rsidRPr="006A6FF0" w14:paraId="7918203D" w14:textId="77777777" w:rsidTr="0050251C">
              <w:tc>
                <w:tcPr>
                  <w:tcW w:w="2614" w:type="dxa"/>
                  <w:vAlign w:val="center"/>
                </w:tcPr>
                <w:p w14:paraId="400004DC" w14:textId="77777777" w:rsidR="00360FA1" w:rsidRPr="004002B7" w:rsidRDefault="00360FA1" w:rsidP="000D3899">
                  <w:pPr>
                    <w:spacing w:line="276" w:lineRule="auto"/>
                    <w:rPr>
                      <w:rFonts w:asciiTheme="minorHAnsi" w:hAnsiTheme="minorHAnsi" w:cstheme="minorHAnsi"/>
                    </w:rPr>
                  </w:pPr>
                  <w:r w:rsidRPr="004002B7">
                    <w:rPr>
                      <w:rFonts w:asciiTheme="minorHAnsi" w:hAnsiTheme="minorHAnsi" w:cstheme="minorHAnsi"/>
                    </w:rPr>
                    <w:t>DALC</w:t>
                  </w:r>
                </w:p>
              </w:tc>
              <w:tc>
                <w:tcPr>
                  <w:tcW w:w="3096" w:type="dxa"/>
                  <w:vAlign w:val="center"/>
                </w:tcPr>
                <w:p w14:paraId="5BC75186"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Annual Subscription</w:t>
                  </w:r>
                </w:p>
              </w:tc>
              <w:tc>
                <w:tcPr>
                  <w:tcW w:w="1410" w:type="dxa"/>
                  <w:vAlign w:val="center"/>
                </w:tcPr>
                <w:p w14:paraId="088F6736"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159.94</w:t>
                  </w:r>
                </w:p>
              </w:tc>
              <w:tc>
                <w:tcPr>
                  <w:tcW w:w="1134" w:type="dxa"/>
                </w:tcPr>
                <w:p w14:paraId="00773AD1" w14:textId="77777777" w:rsidR="00360FA1" w:rsidRPr="004002B7" w:rsidRDefault="00360FA1" w:rsidP="000D3899">
                  <w:pPr>
                    <w:spacing w:line="276" w:lineRule="auto"/>
                    <w:jc w:val="center"/>
                    <w:rPr>
                      <w:rFonts w:asciiTheme="minorHAnsi" w:hAnsiTheme="minorHAnsi" w:cstheme="minorHAnsi"/>
                    </w:rPr>
                  </w:pPr>
                  <w:r w:rsidRPr="00261364">
                    <w:rPr>
                      <w:rFonts w:asciiTheme="minorHAnsi" w:hAnsiTheme="minorHAnsi" w:cstheme="minorHAnsi"/>
                    </w:rPr>
                    <w:t>2425-03</w:t>
                  </w:r>
                </w:p>
              </w:tc>
            </w:tr>
            <w:tr w:rsidR="00360FA1" w:rsidRPr="006A6FF0" w14:paraId="13E667EF" w14:textId="77777777" w:rsidTr="0050251C">
              <w:tc>
                <w:tcPr>
                  <w:tcW w:w="2614" w:type="dxa"/>
                  <w:vAlign w:val="center"/>
                </w:tcPr>
                <w:p w14:paraId="2D99CCD5"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Scott Ware</w:t>
                  </w:r>
                </w:p>
              </w:tc>
              <w:tc>
                <w:tcPr>
                  <w:tcW w:w="3096" w:type="dxa"/>
                  <w:vAlign w:val="center"/>
                </w:tcPr>
                <w:p w14:paraId="0053D263"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Survey Stationery</w:t>
                  </w:r>
                </w:p>
              </w:tc>
              <w:tc>
                <w:tcPr>
                  <w:tcW w:w="1410" w:type="dxa"/>
                  <w:vAlign w:val="center"/>
                </w:tcPr>
                <w:p w14:paraId="2ABACCA0"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35.89</w:t>
                  </w:r>
                </w:p>
              </w:tc>
              <w:tc>
                <w:tcPr>
                  <w:tcW w:w="1134" w:type="dxa"/>
                </w:tcPr>
                <w:p w14:paraId="5B48D37E" w14:textId="77777777" w:rsidR="00360FA1" w:rsidRPr="004002B7" w:rsidRDefault="00360FA1" w:rsidP="000D3899">
                  <w:pPr>
                    <w:spacing w:line="276" w:lineRule="auto"/>
                    <w:jc w:val="center"/>
                    <w:rPr>
                      <w:rFonts w:asciiTheme="minorHAnsi" w:hAnsiTheme="minorHAnsi" w:cstheme="minorHAnsi"/>
                    </w:rPr>
                  </w:pPr>
                  <w:r w:rsidRPr="00261364">
                    <w:rPr>
                      <w:rFonts w:asciiTheme="minorHAnsi" w:hAnsiTheme="minorHAnsi" w:cstheme="minorHAnsi"/>
                    </w:rPr>
                    <w:t>2425-03</w:t>
                  </w:r>
                </w:p>
              </w:tc>
            </w:tr>
            <w:tr w:rsidR="00360FA1" w:rsidRPr="006A6FF0" w14:paraId="72231AB5" w14:textId="77777777" w:rsidTr="0050251C">
              <w:tc>
                <w:tcPr>
                  <w:tcW w:w="2614" w:type="dxa"/>
                  <w:vAlign w:val="center"/>
                </w:tcPr>
                <w:p w14:paraId="092E0987"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Rackenford PCC</w:t>
                  </w:r>
                </w:p>
              </w:tc>
              <w:tc>
                <w:tcPr>
                  <w:tcW w:w="3096" w:type="dxa"/>
                  <w:vAlign w:val="center"/>
                </w:tcPr>
                <w:p w14:paraId="46304161"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Churchyard Maintenance</w:t>
                  </w:r>
                </w:p>
              </w:tc>
              <w:tc>
                <w:tcPr>
                  <w:tcW w:w="1410" w:type="dxa"/>
                  <w:vAlign w:val="center"/>
                </w:tcPr>
                <w:p w14:paraId="44490F10"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300.00</w:t>
                  </w:r>
                </w:p>
              </w:tc>
              <w:tc>
                <w:tcPr>
                  <w:tcW w:w="1134" w:type="dxa"/>
                  <w:vAlign w:val="center"/>
                </w:tcPr>
                <w:p w14:paraId="41D3B713" w14:textId="77777777" w:rsidR="00360FA1" w:rsidRPr="009503B3" w:rsidRDefault="00360FA1" w:rsidP="000D3899">
                  <w:pPr>
                    <w:spacing w:line="276" w:lineRule="auto"/>
                    <w:jc w:val="center"/>
                    <w:rPr>
                      <w:rFonts w:asciiTheme="minorHAnsi" w:hAnsiTheme="minorHAnsi" w:cstheme="minorHAnsi"/>
                    </w:rPr>
                  </w:pPr>
                  <w:r>
                    <w:rPr>
                      <w:rFonts w:asciiTheme="minorHAnsi" w:hAnsiTheme="minorHAnsi" w:cstheme="minorHAnsi"/>
                    </w:rPr>
                    <w:t>2425-04</w:t>
                  </w:r>
                </w:p>
              </w:tc>
            </w:tr>
            <w:tr w:rsidR="00360FA1" w:rsidRPr="006A6FF0" w14:paraId="5D3273AA" w14:textId="77777777" w:rsidTr="0050251C">
              <w:tc>
                <w:tcPr>
                  <w:tcW w:w="2614" w:type="dxa"/>
                  <w:vAlign w:val="center"/>
                </w:tcPr>
                <w:p w14:paraId="47C4848B"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Clyst Honiton Parish Council</w:t>
                  </w:r>
                </w:p>
              </w:tc>
              <w:tc>
                <w:tcPr>
                  <w:tcW w:w="3096" w:type="dxa"/>
                  <w:vAlign w:val="center"/>
                </w:tcPr>
                <w:p w14:paraId="591DACD3" w14:textId="77777777" w:rsidR="00360FA1" w:rsidRPr="004002B7" w:rsidRDefault="00360FA1" w:rsidP="000D3899">
                  <w:pPr>
                    <w:spacing w:line="276" w:lineRule="auto"/>
                    <w:rPr>
                      <w:rFonts w:asciiTheme="minorHAnsi" w:hAnsiTheme="minorHAnsi" w:cstheme="minorHAnsi"/>
                    </w:rPr>
                  </w:pPr>
                  <w:r>
                    <w:rPr>
                      <w:rFonts w:asciiTheme="minorHAnsi" w:hAnsiTheme="minorHAnsi" w:cstheme="minorHAnsi"/>
                    </w:rPr>
                    <w:t>SLCC Subscription Share</w:t>
                  </w:r>
                </w:p>
              </w:tc>
              <w:tc>
                <w:tcPr>
                  <w:tcW w:w="1410" w:type="dxa"/>
                  <w:vAlign w:val="center"/>
                </w:tcPr>
                <w:p w14:paraId="627BFCCE" w14:textId="77777777" w:rsidR="00360FA1" w:rsidRPr="004002B7" w:rsidRDefault="00360FA1" w:rsidP="000D3899">
                  <w:pPr>
                    <w:spacing w:line="276" w:lineRule="auto"/>
                    <w:jc w:val="right"/>
                    <w:rPr>
                      <w:rFonts w:asciiTheme="minorHAnsi" w:hAnsiTheme="minorHAnsi" w:cstheme="minorHAnsi"/>
                    </w:rPr>
                  </w:pPr>
                  <w:r>
                    <w:rPr>
                      <w:rFonts w:asciiTheme="minorHAnsi" w:hAnsiTheme="minorHAnsi" w:cstheme="minorHAnsi"/>
                    </w:rPr>
                    <w:t>43.00</w:t>
                  </w:r>
                </w:p>
              </w:tc>
              <w:tc>
                <w:tcPr>
                  <w:tcW w:w="1134" w:type="dxa"/>
                  <w:vAlign w:val="center"/>
                </w:tcPr>
                <w:p w14:paraId="499E6917" w14:textId="77777777" w:rsidR="00360FA1" w:rsidRPr="004002B7"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4</w:t>
                  </w:r>
                </w:p>
              </w:tc>
            </w:tr>
            <w:tr w:rsidR="00360FA1" w:rsidRPr="006A6FF0" w14:paraId="03E6EBFE" w14:textId="77777777" w:rsidTr="0050251C">
              <w:tc>
                <w:tcPr>
                  <w:tcW w:w="2614" w:type="dxa"/>
                  <w:vAlign w:val="center"/>
                </w:tcPr>
                <w:p w14:paraId="738C3891"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FA Phillips</w:t>
                  </w:r>
                </w:p>
              </w:tc>
              <w:tc>
                <w:tcPr>
                  <w:tcW w:w="3096" w:type="dxa"/>
                  <w:vAlign w:val="center"/>
                </w:tcPr>
                <w:p w14:paraId="6562FD86"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Winter Maintenance 2023/24</w:t>
                  </w:r>
                </w:p>
              </w:tc>
              <w:tc>
                <w:tcPr>
                  <w:tcW w:w="1410" w:type="dxa"/>
                  <w:vAlign w:val="center"/>
                </w:tcPr>
                <w:p w14:paraId="21A4D86C"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360.00</w:t>
                  </w:r>
                </w:p>
              </w:tc>
              <w:tc>
                <w:tcPr>
                  <w:tcW w:w="1134" w:type="dxa"/>
                  <w:vAlign w:val="center"/>
                </w:tcPr>
                <w:p w14:paraId="4C0F5970" w14:textId="77777777" w:rsidR="00360FA1"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5</w:t>
                  </w:r>
                </w:p>
              </w:tc>
            </w:tr>
            <w:tr w:rsidR="00360FA1" w:rsidRPr="006A6FF0" w14:paraId="0F340166" w14:textId="77777777" w:rsidTr="0050251C">
              <w:tc>
                <w:tcPr>
                  <w:tcW w:w="2614" w:type="dxa"/>
                  <w:vAlign w:val="center"/>
                </w:tcPr>
                <w:p w14:paraId="4CF81BA1" w14:textId="77777777" w:rsidR="00360FA1" w:rsidRDefault="00360FA1" w:rsidP="000D3899">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6548DDB5" w14:textId="77777777" w:rsidR="00360FA1" w:rsidRDefault="00360FA1" w:rsidP="000D3899">
                  <w:pPr>
                    <w:spacing w:line="276" w:lineRule="auto"/>
                    <w:rPr>
                      <w:rFonts w:asciiTheme="minorHAnsi" w:hAnsiTheme="minorHAnsi" w:cstheme="minorHAnsi"/>
                    </w:rPr>
                  </w:pPr>
                  <w:r w:rsidRPr="004002B7">
                    <w:rPr>
                      <w:rFonts w:asciiTheme="minorHAnsi" w:hAnsiTheme="minorHAnsi" w:cstheme="minorHAnsi"/>
                    </w:rPr>
                    <w:t>Salary May 202</w:t>
                  </w:r>
                  <w:r>
                    <w:rPr>
                      <w:rFonts w:asciiTheme="minorHAnsi" w:hAnsiTheme="minorHAnsi" w:cstheme="minorHAnsi"/>
                    </w:rPr>
                    <w:t>4</w:t>
                  </w:r>
                </w:p>
              </w:tc>
              <w:tc>
                <w:tcPr>
                  <w:tcW w:w="1410" w:type="dxa"/>
                  <w:vAlign w:val="center"/>
                </w:tcPr>
                <w:p w14:paraId="376E4A03"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305.86</w:t>
                  </w:r>
                </w:p>
              </w:tc>
              <w:tc>
                <w:tcPr>
                  <w:tcW w:w="1134" w:type="dxa"/>
                  <w:vAlign w:val="center"/>
                </w:tcPr>
                <w:p w14:paraId="1D1A2617" w14:textId="77777777" w:rsidR="00360FA1"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2</w:t>
                  </w:r>
                </w:p>
              </w:tc>
            </w:tr>
            <w:tr w:rsidR="00360FA1" w:rsidRPr="006A6FF0" w14:paraId="17986B44" w14:textId="77777777" w:rsidTr="0050251C">
              <w:tc>
                <w:tcPr>
                  <w:tcW w:w="2614" w:type="dxa"/>
                  <w:vAlign w:val="center"/>
                </w:tcPr>
                <w:p w14:paraId="59264CA4" w14:textId="77777777" w:rsidR="00360FA1" w:rsidRDefault="00360FA1" w:rsidP="000D3899">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2D571E53" w14:textId="77777777" w:rsidR="00360FA1" w:rsidRDefault="00360FA1" w:rsidP="000D3899">
                  <w:pPr>
                    <w:spacing w:line="276" w:lineRule="auto"/>
                    <w:rPr>
                      <w:rFonts w:asciiTheme="minorHAnsi" w:hAnsiTheme="minorHAnsi" w:cstheme="minorHAnsi"/>
                    </w:rPr>
                  </w:pPr>
                  <w:r w:rsidRPr="004002B7">
                    <w:rPr>
                      <w:rFonts w:asciiTheme="minorHAnsi" w:hAnsiTheme="minorHAnsi" w:cstheme="minorHAnsi"/>
                    </w:rPr>
                    <w:t>Tax Deduction May 202</w:t>
                  </w:r>
                  <w:r>
                    <w:rPr>
                      <w:rFonts w:asciiTheme="minorHAnsi" w:hAnsiTheme="minorHAnsi" w:cstheme="minorHAnsi"/>
                    </w:rPr>
                    <w:t>4</w:t>
                  </w:r>
                </w:p>
              </w:tc>
              <w:tc>
                <w:tcPr>
                  <w:tcW w:w="1410" w:type="dxa"/>
                  <w:vAlign w:val="center"/>
                </w:tcPr>
                <w:p w14:paraId="02331B77"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76.40</w:t>
                  </w:r>
                </w:p>
              </w:tc>
              <w:tc>
                <w:tcPr>
                  <w:tcW w:w="1134" w:type="dxa"/>
                  <w:vAlign w:val="center"/>
                </w:tcPr>
                <w:p w14:paraId="7DB15861" w14:textId="77777777" w:rsidR="00360FA1" w:rsidRDefault="00360FA1" w:rsidP="000D3899">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2</w:t>
                  </w:r>
                </w:p>
              </w:tc>
            </w:tr>
            <w:tr w:rsidR="00360FA1" w:rsidRPr="006A6FF0" w14:paraId="1D0DB098" w14:textId="77777777" w:rsidTr="0050251C">
              <w:tc>
                <w:tcPr>
                  <w:tcW w:w="2614" w:type="dxa"/>
                  <w:vAlign w:val="center"/>
                </w:tcPr>
                <w:p w14:paraId="4D57DB01"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RJ Martin</w:t>
                  </w:r>
                </w:p>
              </w:tc>
              <w:tc>
                <w:tcPr>
                  <w:tcW w:w="3096" w:type="dxa"/>
                  <w:vAlign w:val="center"/>
                </w:tcPr>
                <w:p w14:paraId="3E79A442"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Salary June 2024</w:t>
                  </w:r>
                </w:p>
              </w:tc>
              <w:tc>
                <w:tcPr>
                  <w:tcW w:w="1410" w:type="dxa"/>
                  <w:vAlign w:val="center"/>
                </w:tcPr>
                <w:p w14:paraId="5B9F4B38" w14:textId="77777777" w:rsidR="00360FA1" w:rsidRPr="00A61FBD" w:rsidRDefault="00360FA1" w:rsidP="000D3899">
                  <w:pPr>
                    <w:spacing w:line="276" w:lineRule="auto"/>
                    <w:jc w:val="right"/>
                    <w:rPr>
                      <w:rFonts w:asciiTheme="minorHAnsi" w:hAnsiTheme="minorHAnsi" w:cstheme="minorHAnsi"/>
                    </w:rPr>
                  </w:pPr>
                  <w:r w:rsidRPr="00A61FBD">
                    <w:rPr>
                      <w:rFonts w:asciiTheme="minorHAnsi" w:hAnsiTheme="minorHAnsi" w:cstheme="minorHAnsi"/>
                    </w:rPr>
                    <w:t>305.86</w:t>
                  </w:r>
                </w:p>
              </w:tc>
              <w:tc>
                <w:tcPr>
                  <w:tcW w:w="1134" w:type="dxa"/>
                  <w:vAlign w:val="center"/>
                </w:tcPr>
                <w:p w14:paraId="09159BFB" w14:textId="77777777" w:rsidR="00360FA1" w:rsidRPr="00A61FBD" w:rsidRDefault="00360FA1" w:rsidP="000D3899">
                  <w:pPr>
                    <w:spacing w:line="276" w:lineRule="auto"/>
                    <w:jc w:val="center"/>
                    <w:rPr>
                      <w:rFonts w:asciiTheme="minorHAnsi" w:hAnsiTheme="minorHAnsi" w:cstheme="minorHAnsi"/>
                    </w:rPr>
                  </w:pPr>
                  <w:r w:rsidRPr="00A61FBD">
                    <w:rPr>
                      <w:rFonts w:asciiTheme="minorHAnsi" w:hAnsiTheme="minorHAnsi" w:cstheme="minorHAnsi"/>
                    </w:rPr>
                    <w:t>2425-06</w:t>
                  </w:r>
                </w:p>
              </w:tc>
            </w:tr>
            <w:tr w:rsidR="00360FA1" w:rsidRPr="006A6FF0" w14:paraId="1C63B123" w14:textId="77777777" w:rsidTr="0050251C">
              <w:tc>
                <w:tcPr>
                  <w:tcW w:w="2614" w:type="dxa"/>
                  <w:vAlign w:val="center"/>
                </w:tcPr>
                <w:p w14:paraId="313C8AD7"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HMRC</w:t>
                  </w:r>
                </w:p>
              </w:tc>
              <w:tc>
                <w:tcPr>
                  <w:tcW w:w="3096" w:type="dxa"/>
                  <w:vAlign w:val="center"/>
                </w:tcPr>
                <w:p w14:paraId="7AA728DA"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Tax Deduction June 2024</w:t>
                  </w:r>
                </w:p>
              </w:tc>
              <w:tc>
                <w:tcPr>
                  <w:tcW w:w="1410" w:type="dxa"/>
                  <w:vAlign w:val="center"/>
                </w:tcPr>
                <w:p w14:paraId="79D72FB9" w14:textId="77777777" w:rsidR="00360FA1" w:rsidRPr="00A61FBD" w:rsidRDefault="00360FA1" w:rsidP="000D3899">
                  <w:pPr>
                    <w:spacing w:line="276" w:lineRule="auto"/>
                    <w:jc w:val="right"/>
                    <w:rPr>
                      <w:rFonts w:asciiTheme="minorHAnsi" w:hAnsiTheme="minorHAnsi" w:cstheme="minorHAnsi"/>
                    </w:rPr>
                  </w:pPr>
                  <w:r w:rsidRPr="00A61FBD">
                    <w:rPr>
                      <w:rFonts w:asciiTheme="minorHAnsi" w:hAnsiTheme="minorHAnsi" w:cstheme="minorHAnsi"/>
                    </w:rPr>
                    <w:t>76.40</w:t>
                  </w:r>
                </w:p>
              </w:tc>
              <w:tc>
                <w:tcPr>
                  <w:tcW w:w="1134" w:type="dxa"/>
                  <w:vAlign w:val="center"/>
                </w:tcPr>
                <w:p w14:paraId="4F4EC836" w14:textId="77777777" w:rsidR="00360FA1" w:rsidRPr="00A61FBD" w:rsidRDefault="00360FA1" w:rsidP="000D3899">
                  <w:pPr>
                    <w:spacing w:line="276" w:lineRule="auto"/>
                    <w:jc w:val="center"/>
                    <w:rPr>
                      <w:rFonts w:asciiTheme="minorHAnsi" w:hAnsiTheme="minorHAnsi" w:cstheme="minorHAnsi"/>
                    </w:rPr>
                  </w:pPr>
                  <w:r w:rsidRPr="00A61FBD">
                    <w:rPr>
                      <w:rFonts w:asciiTheme="minorHAnsi" w:hAnsiTheme="minorHAnsi" w:cstheme="minorHAnsi"/>
                    </w:rPr>
                    <w:t>2425-06</w:t>
                  </w:r>
                </w:p>
              </w:tc>
            </w:tr>
            <w:tr w:rsidR="00360FA1" w:rsidRPr="006A6FF0" w14:paraId="2B0388C2" w14:textId="77777777" w:rsidTr="0050251C">
              <w:tc>
                <w:tcPr>
                  <w:tcW w:w="2614" w:type="dxa"/>
                  <w:vAlign w:val="center"/>
                </w:tcPr>
                <w:p w14:paraId="378F464F"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Devon County Council</w:t>
                  </w:r>
                </w:p>
              </w:tc>
              <w:tc>
                <w:tcPr>
                  <w:tcW w:w="3096" w:type="dxa"/>
                  <w:vAlign w:val="center"/>
                </w:tcPr>
                <w:p w14:paraId="0E892031"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School Hire</w:t>
                  </w:r>
                </w:p>
              </w:tc>
              <w:tc>
                <w:tcPr>
                  <w:tcW w:w="1410" w:type="dxa"/>
                  <w:vAlign w:val="center"/>
                </w:tcPr>
                <w:p w14:paraId="3DA4A2F6" w14:textId="77777777" w:rsidR="00360FA1" w:rsidRPr="00A61FBD" w:rsidRDefault="00360FA1" w:rsidP="000D3899">
                  <w:pPr>
                    <w:spacing w:line="276" w:lineRule="auto"/>
                    <w:jc w:val="right"/>
                    <w:rPr>
                      <w:rFonts w:asciiTheme="minorHAnsi" w:hAnsiTheme="minorHAnsi" w:cstheme="minorHAnsi"/>
                    </w:rPr>
                  </w:pPr>
                  <w:r w:rsidRPr="00A61FBD">
                    <w:rPr>
                      <w:rFonts w:asciiTheme="minorHAnsi" w:hAnsiTheme="minorHAnsi" w:cstheme="minorHAnsi"/>
                    </w:rPr>
                    <w:t>300.00</w:t>
                  </w:r>
                </w:p>
              </w:tc>
              <w:tc>
                <w:tcPr>
                  <w:tcW w:w="1134" w:type="dxa"/>
                  <w:vAlign w:val="center"/>
                </w:tcPr>
                <w:p w14:paraId="700C82D1" w14:textId="77777777" w:rsidR="00360FA1" w:rsidRPr="00A61FBD" w:rsidRDefault="00360FA1" w:rsidP="000D3899">
                  <w:pPr>
                    <w:spacing w:line="276" w:lineRule="auto"/>
                    <w:jc w:val="center"/>
                    <w:rPr>
                      <w:rFonts w:asciiTheme="minorHAnsi" w:hAnsiTheme="minorHAnsi" w:cstheme="minorHAnsi"/>
                    </w:rPr>
                  </w:pPr>
                  <w:r w:rsidRPr="00A61FBD">
                    <w:rPr>
                      <w:rFonts w:asciiTheme="minorHAnsi" w:hAnsiTheme="minorHAnsi" w:cstheme="minorHAnsi"/>
                    </w:rPr>
                    <w:t>2425-07</w:t>
                  </w:r>
                </w:p>
              </w:tc>
            </w:tr>
            <w:tr w:rsidR="00360FA1" w:rsidRPr="006A6FF0" w14:paraId="3D42D781" w14:textId="77777777" w:rsidTr="0050251C">
              <w:tc>
                <w:tcPr>
                  <w:tcW w:w="2614" w:type="dxa"/>
                  <w:vAlign w:val="center"/>
                </w:tcPr>
                <w:p w14:paraId="41A245A1"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Community First Trading Limited</w:t>
                  </w:r>
                </w:p>
              </w:tc>
              <w:tc>
                <w:tcPr>
                  <w:tcW w:w="3096" w:type="dxa"/>
                  <w:vAlign w:val="center"/>
                </w:tcPr>
                <w:p w14:paraId="09561273" w14:textId="77777777" w:rsidR="00360FA1" w:rsidRPr="00A61FBD" w:rsidRDefault="00360FA1" w:rsidP="000D3899">
                  <w:pPr>
                    <w:spacing w:line="276" w:lineRule="auto"/>
                    <w:rPr>
                      <w:rFonts w:asciiTheme="minorHAnsi" w:hAnsiTheme="minorHAnsi" w:cstheme="minorHAnsi"/>
                    </w:rPr>
                  </w:pPr>
                  <w:r w:rsidRPr="00A61FBD">
                    <w:rPr>
                      <w:rFonts w:asciiTheme="minorHAnsi" w:hAnsiTheme="minorHAnsi" w:cstheme="minorHAnsi"/>
                    </w:rPr>
                    <w:t>Insurance Premium</w:t>
                  </w:r>
                </w:p>
              </w:tc>
              <w:tc>
                <w:tcPr>
                  <w:tcW w:w="1410" w:type="dxa"/>
                  <w:vAlign w:val="center"/>
                </w:tcPr>
                <w:p w14:paraId="460E7AE7" w14:textId="77777777" w:rsidR="00360FA1" w:rsidRPr="00A61FBD" w:rsidRDefault="00360FA1" w:rsidP="000D3899">
                  <w:pPr>
                    <w:spacing w:line="276" w:lineRule="auto"/>
                    <w:jc w:val="right"/>
                    <w:rPr>
                      <w:rFonts w:asciiTheme="minorHAnsi" w:hAnsiTheme="minorHAnsi" w:cstheme="minorHAnsi"/>
                    </w:rPr>
                  </w:pPr>
                  <w:r w:rsidRPr="00A61FBD">
                    <w:rPr>
                      <w:rFonts w:asciiTheme="minorHAnsi" w:hAnsiTheme="minorHAnsi" w:cstheme="minorHAnsi"/>
                    </w:rPr>
                    <w:t>967.77</w:t>
                  </w:r>
                </w:p>
              </w:tc>
              <w:tc>
                <w:tcPr>
                  <w:tcW w:w="1134" w:type="dxa"/>
                  <w:vAlign w:val="center"/>
                </w:tcPr>
                <w:p w14:paraId="348DC171" w14:textId="77777777" w:rsidR="00360FA1" w:rsidRPr="00A61FBD" w:rsidRDefault="00360FA1" w:rsidP="000D3899">
                  <w:pPr>
                    <w:spacing w:line="276" w:lineRule="auto"/>
                    <w:jc w:val="center"/>
                    <w:rPr>
                      <w:rFonts w:asciiTheme="minorHAnsi" w:hAnsiTheme="minorHAnsi" w:cstheme="minorHAnsi"/>
                    </w:rPr>
                  </w:pPr>
                  <w:r w:rsidRPr="00A61FBD">
                    <w:rPr>
                      <w:rFonts w:asciiTheme="minorHAnsi" w:hAnsiTheme="minorHAnsi" w:cstheme="minorHAnsi"/>
                    </w:rPr>
                    <w:t>2425-08</w:t>
                  </w:r>
                </w:p>
              </w:tc>
            </w:tr>
            <w:bookmarkEnd w:id="0"/>
          </w:tbl>
          <w:p w14:paraId="7DC5B21E" w14:textId="77777777" w:rsidR="00360FA1" w:rsidRDefault="00360FA1" w:rsidP="000D3899">
            <w:pPr>
              <w:spacing w:line="276" w:lineRule="auto"/>
              <w:rPr>
                <w:rFonts w:asciiTheme="minorHAnsi" w:hAnsiTheme="minorHAnsi" w:cstheme="minorHAnsi"/>
                <w:b/>
              </w:rPr>
            </w:pPr>
          </w:p>
          <w:p w14:paraId="244F32FE" w14:textId="77777777" w:rsidR="00360FA1" w:rsidRDefault="00360FA1" w:rsidP="000D3899">
            <w:pPr>
              <w:spacing w:line="276" w:lineRule="auto"/>
              <w:rPr>
                <w:rFonts w:asciiTheme="minorHAnsi" w:hAnsiTheme="minorHAnsi" w:cstheme="minorHAnsi"/>
                <w:b/>
              </w:rPr>
            </w:pPr>
            <w:r>
              <w:rPr>
                <w:rFonts w:asciiTheme="minorHAnsi" w:hAnsiTheme="minorHAnsi" w:cstheme="minorHAnsi"/>
                <w:b/>
              </w:rPr>
              <w:t>Receipts</w:t>
            </w:r>
          </w:p>
          <w:tbl>
            <w:tblPr>
              <w:tblStyle w:val="TableGrid"/>
              <w:tblW w:w="0" w:type="auto"/>
              <w:tblLayout w:type="fixed"/>
              <w:tblLook w:val="04A0" w:firstRow="1" w:lastRow="0" w:firstColumn="1" w:lastColumn="0" w:noHBand="0" w:noVBand="1"/>
            </w:tblPr>
            <w:tblGrid>
              <w:gridCol w:w="2612"/>
              <w:gridCol w:w="3092"/>
              <w:gridCol w:w="1409"/>
              <w:gridCol w:w="1141"/>
            </w:tblGrid>
            <w:tr w:rsidR="00360FA1" w:rsidRPr="006A6FF0" w14:paraId="28477C8C" w14:textId="77777777" w:rsidTr="0050251C">
              <w:tc>
                <w:tcPr>
                  <w:tcW w:w="2612" w:type="dxa"/>
                </w:tcPr>
                <w:p w14:paraId="0D640B20" w14:textId="77777777" w:rsidR="00360FA1" w:rsidRPr="006A6FF0" w:rsidRDefault="00360FA1" w:rsidP="000D3899">
                  <w:pPr>
                    <w:spacing w:line="276" w:lineRule="auto"/>
                    <w:jc w:val="center"/>
                    <w:rPr>
                      <w:rFonts w:asciiTheme="minorHAnsi" w:hAnsiTheme="minorHAnsi" w:cstheme="minorHAnsi"/>
                      <w:b/>
                    </w:rPr>
                  </w:pPr>
                  <w:r>
                    <w:rPr>
                      <w:rFonts w:asciiTheme="minorHAnsi" w:hAnsiTheme="minorHAnsi" w:cstheme="minorHAnsi"/>
                      <w:b/>
                    </w:rPr>
                    <w:t>Receipt From</w:t>
                  </w:r>
                </w:p>
              </w:tc>
              <w:tc>
                <w:tcPr>
                  <w:tcW w:w="3092" w:type="dxa"/>
                </w:tcPr>
                <w:p w14:paraId="520B7DBA"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09" w:type="dxa"/>
                </w:tcPr>
                <w:p w14:paraId="1DE31DC4"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Amount</w:t>
                  </w:r>
                </w:p>
                <w:p w14:paraId="2CF9AFD6" w14:textId="77777777" w:rsidR="00360FA1" w:rsidRPr="006A6FF0" w:rsidRDefault="00360FA1" w:rsidP="000D3899">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41" w:type="dxa"/>
                </w:tcPr>
                <w:p w14:paraId="01DB7119" w14:textId="77777777" w:rsidR="00360FA1" w:rsidRDefault="00360FA1" w:rsidP="000D3899">
                  <w:pPr>
                    <w:spacing w:line="276" w:lineRule="auto"/>
                    <w:jc w:val="center"/>
                    <w:rPr>
                      <w:rFonts w:asciiTheme="minorHAnsi" w:hAnsiTheme="minorHAnsi" w:cstheme="minorHAnsi"/>
                      <w:b/>
                    </w:rPr>
                  </w:pPr>
                  <w:r>
                    <w:rPr>
                      <w:rFonts w:asciiTheme="minorHAnsi" w:hAnsiTheme="minorHAnsi" w:cstheme="minorHAnsi"/>
                      <w:b/>
                    </w:rPr>
                    <w:t>Reference</w:t>
                  </w:r>
                </w:p>
                <w:p w14:paraId="5A8E8314" w14:textId="77777777" w:rsidR="00360FA1" w:rsidRPr="006A6FF0" w:rsidRDefault="00360FA1" w:rsidP="000D3899">
                  <w:pPr>
                    <w:spacing w:line="276" w:lineRule="auto"/>
                    <w:jc w:val="center"/>
                    <w:rPr>
                      <w:rFonts w:asciiTheme="minorHAnsi" w:hAnsiTheme="minorHAnsi" w:cstheme="minorHAnsi"/>
                      <w:b/>
                    </w:rPr>
                  </w:pPr>
                </w:p>
              </w:tc>
            </w:tr>
            <w:tr w:rsidR="00360FA1" w:rsidRPr="006A6FF0" w14:paraId="105E3AC1" w14:textId="77777777" w:rsidTr="0050251C">
              <w:tc>
                <w:tcPr>
                  <w:tcW w:w="2612" w:type="dxa"/>
                  <w:shd w:val="clear" w:color="auto" w:fill="EEECE1" w:themeFill="background2"/>
                  <w:vAlign w:val="center"/>
                </w:tcPr>
                <w:p w14:paraId="5981CF04" w14:textId="77777777" w:rsidR="00360FA1" w:rsidRPr="006A6FF0" w:rsidRDefault="00360FA1" w:rsidP="000D3899">
                  <w:pPr>
                    <w:spacing w:line="276" w:lineRule="auto"/>
                    <w:rPr>
                      <w:rFonts w:asciiTheme="minorHAnsi" w:hAnsiTheme="minorHAnsi" w:cstheme="minorHAnsi"/>
                      <w:b/>
                      <w:bCs/>
                    </w:rPr>
                  </w:pPr>
                  <w:r w:rsidRPr="006A6FF0">
                    <w:rPr>
                      <w:rFonts w:asciiTheme="minorHAnsi" w:hAnsiTheme="minorHAnsi" w:cstheme="minorHAnsi"/>
                      <w:b/>
                      <w:bCs/>
                    </w:rPr>
                    <w:lastRenderedPageBreak/>
                    <w:t>202</w:t>
                  </w:r>
                  <w:r>
                    <w:rPr>
                      <w:rFonts w:asciiTheme="minorHAnsi" w:hAnsiTheme="minorHAnsi" w:cstheme="minorHAnsi"/>
                      <w:b/>
                      <w:bCs/>
                    </w:rPr>
                    <w:t>4</w:t>
                  </w:r>
                  <w:r w:rsidRPr="006A6FF0">
                    <w:rPr>
                      <w:rFonts w:asciiTheme="minorHAnsi" w:hAnsiTheme="minorHAnsi" w:cstheme="minorHAnsi"/>
                      <w:b/>
                      <w:bCs/>
                    </w:rPr>
                    <w:t>/202</w:t>
                  </w:r>
                  <w:r>
                    <w:rPr>
                      <w:rFonts w:asciiTheme="minorHAnsi" w:hAnsiTheme="minorHAnsi" w:cstheme="minorHAnsi"/>
                      <w:b/>
                      <w:bCs/>
                    </w:rPr>
                    <w:t>5</w:t>
                  </w:r>
                </w:p>
              </w:tc>
              <w:tc>
                <w:tcPr>
                  <w:tcW w:w="3092" w:type="dxa"/>
                  <w:shd w:val="clear" w:color="auto" w:fill="EEECE1" w:themeFill="background2"/>
                  <w:vAlign w:val="center"/>
                </w:tcPr>
                <w:p w14:paraId="63EFA338" w14:textId="77777777" w:rsidR="00360FA1" w:rsidRPr="006A6FF0" w:rsidRDefault="00360FA1" w:rsidP="000D3899">
                  <w:pPr>
                    <w:spacing w:line="276" w:lineRule="auto"/>
                    <w:rPr>
                      <w:rFonts w:asciiTheme="minorHAnsi" w:hAnsiTheme="minorHAnsi" w:cstheme="minorHAnsi"/>
                    </w:rPr>
                  </w:pPr>
                </w:p>
              </w:tc>
              <w:tc>
                <w:tcPr>
                  <w:tcW w:w="1409" w:type="dxa"/>
                  <w:shd w:val="clear" w:color="auto" w:fill="EEECE1" w:themeFill="background2"/>
                  <w:vAlign w:val="center"/>
                </w:tcPr>
                <w:p w14:paraId="7B558238" w14:textId="77777777" w:rsidR="00360FA1" w:rsidRPr="006A6FF0" w:rsidRDefault="00360FA1" w:rsidP="000D3899">
                  <w:pPr>
                    <w:spacing w:line="276" w:lineRule="auto"/>
                    <w:jc w:val="right"/>
                    <w:rPr>
                      <w:rFonts w:asciiTheme="minorHAnsi" w:hAnsiTheme="minorHAnsi" w:cstheme="minorHAnsi"/>
                    </w:rPr>
                  </w:pPr>
                </w:p>
              </w:tc>
              <w:tc>
                <w:tcPr>
                  <w:tcW w:w="1141" w:type="dxa"/>
                  <w:shd w:val="clear" w:color="auto" w:fill="EEECE1" w:themeFill="background2"/>
                  <w:vAlign w:val="center"/>
                </w:tcPr>
                <w:p w14:paraId="1A71873F" w14:textId="77777777" w:rsidR="00360FA1" w:rsidRPr="006A6FF0" w:rsidRDefault="00360FA1" w:rsidP="000D3899">
                  <w:pPr>
                    <w:spacing w:line="276" w:lineRule="auto"/>
                    <w:jc w:val="center"/>
                    <w:rPr>
                      <w:rFonts w:asciiTheme="minorHAnsi" w:hAnsiTheme="minorHAnsi" w:cstheme="minorHAnsi"/>
                    </w:rPr>
                  </w:pPr>
                </w:p>
              </w:tc>
            </w:tr>
            <w:tr w:rsidR="00360FA1" w:rsidRPr="006A6FF0" w14:paraId="7A43D3E1" w14:textId="77777777" w:rsidTr="0050251C">
              <w:tc>
                <w:tcPr>
                  <w:tcW w:w="2612" w:type="dxa"/>
                  <w:shd w:val="clear" w:color="auto" w:fill="auto"/>
                  <w:vAlign w:val="center"/>
                </w:tcPr>
                <w:p w14:paraId="0A00C0CE" w14:textId="77777777" w:rsidR="00360FA1" w:rsidRPr="00734D47" w:rsidRDefault="00360FA1" w:rsidP="000D3899">
                  <w:pPr>
                    <w:spacing w:line="276" w:lineRule="auto"/>
                    <w:rPr>
                      <w:rFonts w:asciiTheme="minorHAnsi" w:hAnsiTheme="minorHAnsi" w:cstheme="minorHAnsi"/>
                    </w:rPr>
                  </w:pPr>
                  <w:r w:rsidRPr="00734D47">
                    <w:rPr>
                      <w:rFonts w:asciiTheme="minorHAnsi" w:hAnsiTheme="minorHAnsi" w:cstheme="minorHAnsi"/>
                    </w:rPr>
                    <w:t>North Devon Council</w:t>
                  </w:r>
                </w:p>
              </w:tc>
              <w:tc>
                <w:tcPr>
                  <w:tcW w:w="3092" w:type="dxa"/>
                  <w:shd w:val="clear" w:color="auto" w:fill="auto"/>
                  <w:vAlign w:val="center"/>
                </w:tcPr>
                <w:p w14:paraId="59F14546" w14:textId="77777777" w:rsidR="00360FA1" w:rsidRPr="006A6FF0" w:rsidRDefault="00360FA1" w:rsidP="000D3899">
                  <w:pPr>
                    <w:spacing w:line="276" w:lineRule="auto"/>
                    <w:rPr>
                      <w:rFonts w:asciiTheme="minorHAnsi" w:hAnsiTheme="minorHAnsi" w:cstheme="minorHAnsi"/>
                    </w:rPr>
                  </w:pPr>
                  <w:r>
                    <w:rPr>
                      <w:rFonts w:asciiTheme="minorHAnsi" w:hAnsiTheme="minorHAnsi" w:cstheme="minorHAnsi"/>
                    </w:rPr>
                    <w:t>Precept</w:t>
                  </w:r>
                </w:p>
              </w:tc>
              <w:tc>
                <w:tcPr>
                  <w:tcW w:w="1409" w:type="dxa"/>
                  <w:shd w:val="clear" w:color="auto" w:fill="auto"/>
                  <w:vAlign w:val="center"/>
                </w:tcPr>
                <w:p w14:paraId="17FB6F3D" w14:textId="77777777" w:rsidR="00360FA1" w:rsidRPr="006A6FF0" w:rsidRDefault="00360FA1" w:rsidP="000D3899">
                  <w:pPr>
                    <w:spacing w:line="276" w:lineRule="auto"/>
                    <w:jc w:val="right"/>
                    <w:rPr>
                      <w:rFonts w:asciiTheme="minorHAnsi" w:hAnsiTheme="minorHAnsi" w:cstheme="minorHAnsi"/>
                    </w:rPr>
                  </w:pPr>
                  <w:r>
                    <w:rPr>
                      <w:rFonts w:asciiTheme="minorHAnsi" w:hAnsiTheme="minorHAnsi" w:cstheme="minorHAnsi"/>
                    </w:rPr>
                    <w:t>7,950.00</w:t>
                  </w:r>
                </w:p>
              </w:tc>
              <w:tc>
                <w:tcPr>
                  <w:tcW w:w="1141" w:type="dxa"/>
                  <w:shd w:val="clear" w:color="auto" w:fill="auto"/>
                  <w:vAlign w:val="center"/>
                </w:tcPr>
                <w:p w14:paraId="23E744B7" w14:textId="77777777" w:rsidR="00360FA1" w:rsidRPr="006A6FF0" w:rsidRDefault="00360FA1" w:rsidP="000D3899">
                  <w:pPr>
                    <w:spacing w:line="276" w:lineRule="auto"/>
                    <w:jc w:val="center"/>
                    <w:rPr>
                      <w:rFonts w:asciiTheme="minorHAnsi" w:hAnsiTheme="minorHAnsi" w:cstheme="minorHAnsi"/>
                    </w:rPr>
                  </w:pPr>
                  <w:r>
                    <w:rPr>
                      <w:rFonts w:asciiTheme="minorHAnsi" w:hAnsiTheme="minorHAnsi" w:cstheme="minorHAnsi"/>
                    </w:rPr>
                    <w:t>BGC</w:t>
                  </w:r>
                </w:p>
              </w:tc>
            </w:tr>
            <w:tr w:rsidR="00360FA1" w:rsidRPr="006A6FF0" w14:paraId="5E3B281E" w14:textId="77777777" w:rsidTr="0050251C">
              <w:tc>
                <w:tcPr>
                  <w:tcW w:w="2612" w:type="dxa"/>
                  <w:shd w:val="clear" w:color="auto" w:fill="auto"/>
                  <w:vAlign w:val="center"/>
                </w:tcPr>
                <w:p w14:paraId="17244FCF" w14:textId="77777777" w:rsidR="00360FA1" w:rsidRPr="00734D47" w:rsidRDefault="00360FA1" w:rsidP="000D3899">
                  <w:pPr>
                    <w:spacing w:line="276" w:lineRule="auto"/>
                    <w:rPr>
                      <w:rFonts w:asciiTheme="minorHAnsi" w:hAnsiTheme="minorHAnsi" w:cstheme="minorHAnsi"/>
                    </w:rPr>
                  </w:pPr>
                  <w:r w:rsidRPr="00734D47">
                    <w:rPr>
                      <w:rFonts w:asciiTheme="minorHAnsi" w:hAnsiTheme="minorHAnsi" w:cstheme="minorHAnsi"/>
                    </w:rPr>
                    <w:t>HMRC</w:t>
                  </w:r>
                </w:p>
              </w:tc>
              <w:tc>
                <w:tcPr>
                  <w:tcW w:w="3092" w:type="dxa"/>
                  <w:shd w:val="clear" w:color="auto" w:fill="auto"/>
                  <w:vAlign w:val="center"/>
                </w:tcPr>
                <w:p w14:paraId="67166F6B" w14:textId="77777777" w:rsidR="00360FA1" w:rsidRPr="006A6FF0" w:rsidRDefault="00360FA1" w:rsidP="000D3899">
                  <w:pPr>
                    <w:spacing w:line="276" w:lineRule="auto"/>
                    <w:rPr>
                      <w:rFonts w:asciiTheme="minorHAnsi" w:hAnsiTheme="minorHAnsi" w:cstheme="minorHAnsi"/>
                    </w:rPr>
                  </w:pPr>
                  <w:r>
                    <w:rPr>
                      <w:rFonts w:asciiTheme="minorHAnsi" w:hAnsiTheme="minorHAnsi" w:cstheme="minorHAnsi"/>
                    </w:rPr>
                    <w:t>VAT Refund</w:t>
                  </w:r>
                </w:p>
              </w:tc>
              <w:tc>
                <w:tcPr>
                  <w:tcW w:w="1409" w:type="dxa"/>
                  <w:shd w:val="clear" w:color="auto" w:fill="auto"/>
                  <w:vAlign w:val="center"/>
                </w:tcPr>
                <w:p w14:paraId="62BD570D" w14:textId="77777777" w:rsidR="00360FA1" w:rsidRPr="006A6FF0" w:rsidRDefault="00360FA1" w:rsidP="000D3899">
                  <w:pPr>
                    <w:spacing w:line="276" w:lineRule="auto"/>
                    <w:jc w:val="right"/>
                    <w:rPr>
                      <w:rFonts w:asciiTheme="minorHAnsi" w:hAnsiTheme="minorHAnsi" w:cstheme="minorHAnsi"/>
                    </w:rPr>
                  </w:pPr>
                  <w:r>
                    <w:rPr>
                      <w:rFonts w:asciiTheme="minorHAnsi" w:hAnsiTheme="minorHAnsi" w:cstheme="minorHAnsi"/>
                    </w:rPr>
                    <w:t>2,657.57</w:t>
                  </w:r>
                </w:p>
              </w:tc>
              <w:tc>
                <w:tcPr>
                  <w:tcW w:w="1141" w:type="dxa"/>
                  <w:shd w:val="clear" w:color="auto" w:fill="auto"/>
                  <w:vAlign w:val="center"/>
                </w:tcPr>
                <w:p w14:paraId="14C17F3E" w14:textId="77777777" w:rsidR="00360FA1" w:rsidRPr="006A6FF0" w:rsidRDefault="00360FA1" w:rsidP="000D3899">
                  <w:pPr>
                    <w:spacing w:line="276" w:lineRule="auto"/>
                    <w:jc w:val="center"/>
                    <w:rPr>
                      <w:rFonts w:asciiTheme="minorHAnsi" w:hAnsiTheme="minorHAnsi" w:cstheme="minorHAnsi"/>
                    </w:rPr>
                  </w:pPr>
                  <w:r>
                    <w:rPr>
                      <w:rFonts w:asciiTheme="minorHAnsi" w:hAnsiTheme="minorHAnsi" w:cstheme="minorHAnsi"/>
                    </w:rPr>
                    <w:t>BGC</w:t>
                  </w:r>
                </w:p>
              </w:tc>
            </w:tr>
            <w:tr w:rsidR="00360FA1" w:rsidRPr="006A6FF0" w14:paraId="5248561E" w14:textId="77777777" w:rsidTr="0050251C">
              <w:tc>
                <w:tcPr>
                  <w:tcW w:w="2612" w:type="dxa"/>
                  <w:shd w:val="clear" w:color="auto" w:fill="auto"/>
                  <w:vAlign w:val="center"/>
                </w:tcPr>
                <w:p w14:paraId="1E7EE263" w14:textId="77777777" w:rsidR="00360FA1" w:rsidRPr="00734D47" w:rsidRDefault="00360FA1" w:rsidP="000D3899">
                  <w:pPr>
                    <w:spacing w:line="276" w:lineRule="auto"/>
                    <w:rPr>
                      <w:rFonts w:asciiTheme="minorHAnsi" w:hAnsiTheme="minorHAnsi" w:cstheme="minorHAnsi"/>
                    </w:rPr>
                  </w:pPr>
                  <w:r w:rsidRPr="00734D47">
                    <w:rPr>
                      <w:rFonts w:asciiTheme="minorHAnsi" w:hAnsiTheme="minorHAnsi" w:cstheme="minorHAnsi"/>
                    </w:rPr>
                    <w:t>DCC</w:t>
                  </w:r>
                </w:p>
              </w:tc>
              <w:tc>
                <w:tcPr>
                  <w:tcW w:w="3092" w:type="dxa"/>
                  <w:shd w:val="clear" w:color="auto" w:fill="auto"/>
                  <w:vAlign w:val="center"/>
                </w:tcPr>
                <w:p w14:paraId="04BFC17E" w14:textId="77777777" w:rsidR="00360FA1" w:rsidRDefault="00360FA1" w:rsidP="000D3899">
                  <w:pPr>
                    <w:spacing w:line="276" w:lineRule="auto"/>
                    <w:rPr>
                      <w:rFonts w:asciiTheme="minorHAnsi" w:hAnsiTheme="minorHAnsi" w:cstheme="minorHAnsi"/>
                    </w:rPr>
                  </w:pPr>
                  <w:r>
                    <w:rPr>
                      <w:rFonts w:asciiTheme="minorHAnsi" w:hAnsiTheme="minorHAnsi" w:cstheme="minorHAnsi"/>
                    </w:rPr>
                    <w:t>School MUGA</w:t>
                  </w:r>
                </w:p>
              </w:tc>
              <w:tc>
                <w:tcPr>
                  <w:tcW w:w="1409" w:type="dxa"/>
                  <w:shd w:val="clear" w:color="auto" w:fill="auto"/>
                  <w:vAlign w:val="center"/>
                </w:tcPr>
                <w:p w14:paraId="4B6EA3DD" w14:textId="77777777" w:rsidR="00360FA1" w:rsidRDefault="00360FA1" w:rsidP="000D3899">
                  <w:pPr>
                    <w:spacing w:line="276" w:lineRule="auto"/>
                    <w:jc w:val="right"/>
                    <w:rPr>
                      <w:rFonts w:asciiTheme="minorHAnsi" w:hAnsiTheme="minorHAnsi" w:cstheme="minorHAnsi"/>
                    </w:rPr>
                  </w:pPr>
                  <w:r>
                    <w:rPr>
                      <w:rFonts w:asciiTheme="minorHAnsi" w:hAnsiTheme="minorHAnsi" w:cstheme="minorHAnsi"/>
                    </w:rPr>
                    <w:t>200.00</w:t>
                  </w:r>
                </w:p>
              </w:tc>
              <w:tc>
                <w:tcPr>
                  <w:tcW w:w="1141" w:type="dxa"/>
                  <w:shd w:val="clear" w:color="auto" w:fill="auto"/>
                  <w:vAlign w:val="center"/>
                </w:tcPr>
                <w:p w14:paraId="6E912BC0" w14:textId="77777777" w:rsidR="00360FA1" w:rsidRDefault="00360FA1" w:rsidP="000D3899">
                  <w:pPr>
                    <w:spacing w:line="276" w:lineRule="auto"/>
                    <w:jc w:val="center"/>
                    <w:rPr>
                      <w:rFonts w:asciiTheme="minorHAnsi" w:hAnsiTheme="minorHAnsi" w:cstheme="minorHAnsi"/>
                    </w:rPr>
                  </w:pPr>
                  <w:r>
                    <w:rPr>
                      <w:rFonts w:asciiTheme="minorHAnsi" w:hAnsiTheme="minorHAnsi" w:cstheme="minorHAnsi"/>
                    </w:rPr>
                    <w:t>BGC</w:t>
                  </w:r>
                </w:p>
              </w:tc>
            </w:tr>
          </w:tbl>
          <w:p w14:paraId="3C1C8FFF" w14:textId="77777777" w:rsidR="00360FA1" w:rsidRPr="006A6FF0" w:rsidRDefault="00360FA1" w:rsidP="000D3899">
            <w:pPr>
              <w:spacing w:line="276" w:lineRule="auto"/>
              <w:rPr>
                <w:rFonts w:asciiTheme="minorHAnsi" w:hAnsiTheme="minorHAnsi" w:cstheme="minorHAnsi"/>
                <w:bCs/>
              </w:rPr>
            </w:pPr>
          </w:p>
        </w:tc>
      </w:tr>
      <w:tr w:rsidR="00360FA1" w:rsidRPr="006A6FF0" w14:paraId="4DE5B2CA" w14:textId="77777777" w:rsidTr="0050251C">
        <w:tc>
          <w:tcPr>
            <w:tcW w:w="1101" w:type="dxa"/>
          </w:tcPr>
          <w:p w14:paraId="06D2361D" w14:textId="77777777" w:rsidR="00360FA1" w:rsidRPr="006C0BF4" w:rsidRDefault="00360FA1" w:rsidP="000D3899">
            <w:pPr>
              <w:rPr>
                <w:rFonts w:asciiTheme="minorHAnsi" w:hAnsiTheme="minorHAnsi" w:cstheme="minorHAnsi"/>
                <w:b/>
              </w:rPr>
            </w:pPr>
          </w:p>
        </w:tc>
        <w:tc>
          <w:tcPr>
            <w:tcW w:w="9048" w:type="dxa"/>
          </w:tcPr>
          <w:p w14:paraId="4972A30B" w14:textId="77777777" w:rsidR="00360FA1" w:rsidRPr="006A6FF0" w:rsidRDefault="00360FA1" w:rsidP="000D3899">
            <w:pPr>
              <w:tabs>
                <w:tab w:val="left" w:pos="2850"/>
              </w:tabs>
              <w:rPr>
                <w:rFonts w:asciiTheme="minorHAnsi" w:hAnsiTheme="minorHAnsi" w:cstheme="minorHAnsi"/>
                <w:b/>
              </w:rPr>
            </w:pPr>
          </w:p>
        </w:tc>
      </w:tr>
      <w:tr w:rsidR="00360FA1" w:rsidRPr="006A6FF0" w14:paraId="053E2C62" w14:textId="77777777" w:rsidTr="0050251C">
        <w:tc>
          <w:tcPr>
            <w:tcW w:w="1101" w:type="dxa"/>
          </w:tcPr>
          <w:p w14:paraId="0008C867" w14:textId="77777777" w:rsidR="00360FA1" w:rsidRPr="006A6FF0" w:rsidRDefault="00360FA1" w:rsidP="000D3899">
            <w:pPr>
              <w:rPr>
                <w:rFonts w:asciiTheme="minorHAnsi" w:hAnsiTheme="minorHAnsi" w:cstheme="minorHAnsi"/>
                <w:b/>
                <w:bCs/>
              </w:rPr>
            </w:pPr>
            <w:r w:rsidRPr="00606758">
              <w:rPr>
                <w:rFonts w:asciiTheme="minorHAnsi" w:hAnsiTheme="minorHAnsi" w:cstheme="minorHAnsi"/>
                <w:b/>
              </w:rPr>
              <w:t>2425-</w:t>
            </w:r>
            <w:r>
              <w:rPr>
                <w:rFonts w:asciiTheme="minorHAnsi" w:hAnsiTheme="minorHAnsi" w:cstheme="minorHAnsi"/>
                <w:b/>
              </w:rPr>
              <w:t>22</w:t>
            </w:r>
          </w:p>
        </w:tc>
        <w:tc>
          <w:tcPr>
            <w:tcW w:w="9048" w:type="dxa"/>
          </w:tcPr>
          <w:p w14:paraId="6BFCC2CD" w14:textId="77777777" w:rsidR="00360FA1" w:rsidRPr="006A6FF0" w:rsidRDefault="00360FA1" w:rsidP="000D3899">
            <w:pPr>
              <w:tabs>
                <w:tab w:val="left" w:pos="2850"/>
              </w:tabs>
              <w:rPr>
                <w:rFonts w:asciiTheme="minorHAnsi" w:hAnsiTheme="minorHAnsi" w:cstheme="minorHAnsi"/>
                <w:b/>
              </w:rPr>
            </w:pPr>
            <w:r w:rsidRPr="006A6FF0">
              <w:rPr>
                <w:rFonts w:asciiTheme="minorHAnsi" w:hAnsiTheme="minorHAnsi" w:cstheme="minorHAnsi"/>
                <w:b/>
              </w:rPr>
              <w:t>PLANNING APPLICATIONS</w:t>
            </w:r>
          </w:p>
          <w:p w14:paraId="5ACA12D5" w14:textId="77777777" w:rsidR="00360FA1" w:rsidRPr="006A6FF0" w:rsidRDefault="00360FA1" w:rsidP="000D3899">
            <w:pPr>
              <w:spacing w:line="276" w:lineRule="auto"/>
              <w:rPr>
                <w:rFonts w:asciiTheme="minorHAnsi" w:hAnsiTheme="minorHAnsi" w:cstheme="minorHAnsi"/>
              </w:rPr>
            </w:pPr>
            <w:r w:rsidRPr="006A6FF0">
              <w:rPr>
                <w:rFonts w:asciiTheme="minorHAnsi" w:hAnsiTheme="minorHAnsi" w:cstheme="minorHAnsi"/>
              </w:rPr>
              <w:t>To consider the following Planning Application and to agree comments:</w:t>
            </w:r>
          </w:p>
          <w:p w14:paraId="15414D46" w14:textId="77777777" w:rsidR="00360FA1" w:rsidRPr="006A6FF0" w:rsidRDefault="00360FA1" w:rsidP="000D3899">
            <w:pPr>
              <w:rPr>
                <w:rFonts w:asciiTheme="minorHAnsi" w:hAnsiTheme="minorHAnsi" w:cstheme="minorHAnsi"/>
              </w:rPr>
            </w:pPr>
          </w:p>
        </w:tc>
      </w:tr>
      <w:tr w:rsidR="00360FA1" w:rsidRPr="006A6FF0" w14:paraId="1C1FA257" w14:textId="77777777" w:rsidTr="0050251C">
        <w:trPr>
          <w:trHeight w:val="831"/>
        </w:trPr>
        <w:tc>
          <w:tcPr>
            <w:tcW w:w="1101" w:type="dxa"/>
          </w:tcPr>
          <w:p w14:paraId="3D3956B0" w14:textId="77777777" w:rsidR="00360FA1" w:rsidRPr="006A6FF0" w:rsidRDefault="00360FA1" w:rsidP="000D3899">
            <w:pPr>
              <w:spacing w:before="1"/>
              <w:rPr>
                <w:rFonts w:asciiTheme="minorHAnsi" w:hAnsiTheme="minorHAnsi" w:cstheme="minorHAnsi"/>
                <w:b/>
              </w:rPr>
            </w:pPr>
          </w:p>
        </w:tc>
        <w:tc>
          <w:tcPr>
            <w:tcW w:w="9048" w:type="dxa"/>
          </w:tcPr>
          <w:tbl>
            <w:tblPr>
              <w:tblStyle w:val="TableGrid"/>
              <w:tblW w:w="0" w:type="auto"/>
              <w:tblLayout w:type="fixed"/>
              <w:tblLook w:val="04A0" w:firstRow="1" w:lastRow="0" w:firstColumn="1" w:lastColumn="0" w:noHBand="0" w:noVBand="1"/>
            </w:tblPr>
            <w:tblGrid>
              <w:gridCol w:w="1764"/>
              <w:gridCol w:w="2416"/>
              <w:gridCol w:w="4074"/>
            </w:tblGrid>
            <w:tr w:rsidR="00360FA1" w:rsidRPr="006A6FF0" w14:paraId="178DC0B4" w14:textId="77777777" w:rsidTr="0050251C">
              <w:tc>
                <w:tcPr>
                  <w:tcW w:w="1764" w:type="dxa"/>
                </w:tcPr>
                <w:p w14:paraId="5BBF626C" w14:textId="77777777" w:rsidR="00360FA1" w:rsidRPr="006A6FF0" w:rsidRDefault="00360FA1" w:rsidP="000D3899">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582FA3D2" w14:textId="77777777" w:rsidR="00360FA1" w:rsidRPr="006A6FF0" w:rsidRDefault="00360FA1" w:rsidP="000D3899">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36ACA048" w14:textId="77777777" w:rsidR="00360FA1" w:rsidRPr="006A6FF0" w:rsidRDefault="00360FA1" w:rsidP="000D3899">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360FA1" w:rsidRPr="006A6FF0" w14:paraId="28A7E6A6" w14:textId="77777777" w:rsidTr="0050251C">
              <w:tc>
                <w:tcPr>
                  <w:tcW w:w="1764" w:type="dxa"/>
                </w:tcPr>
                <w:p w14:paraId="34266500" w14:textId="77777777" w:rsidR="00360FA1" w:rsidRPr="007E5409" w:rsidRDefault="00360FA1" w:rsidP="000D3899">
                  <w:pPr>
                    <w:rPr>
                      <w:rFonts w:asciiTheme="minorHAnsi" w:hAnsiTheme="minorHAnsi" w:cstheme="minorHAnsi"/>
                    </w:rPr>
                  </w:pPr>
                  <w:r w:rsidRPr="007E5409">
                    <w:rPr>
                      <w:rFonts w:asciiTheme="minorHAnsi" w:hAnsiTheme="minorHAnsi" w:cstheme="minorHAnsi"/>
                    </w:rPr>
                    <w:t>78552</w:t>
                  </w:r>
                </w:p>
              </w:tc>
              <w:tc>
                <w:tcPr>
                  <w:tcW w:w="2416" w:type="dxa"/>
                </w:tcPr>
                <w:p w14:paraId="3FFD7FE6" w14:textId="77777777" w:rsidR="00360FA1" w:rsidRPr="007E5409" w:rsidRDefault="00360FA1" w:rsidP="000D3899">
                  <w:pPr>
                    <w:widowControl/>
                    <w:adjustRightInd w:val="0"/>
                    <w:rPr>
                      <w:rFonts w:asciiTheme="minorHAnsi" w:hAnsiTheme="minorHAnsi" w:cstheme="minorHAnsi"/>
                      <w:color w:val="333333"/>
                      <w:shd w:val="clear" w:color="auto" w:fill="FFFFFF"/>
                    </w:rPr>
                  </w:pPr>
                  <w:r w:rsidRPr="007E5409">
                    <w:rPr>
                      <w:rFonts w:asciiTheme="minorHAnsi" w:hAnsiTheme="minorHAnsi" w:cstheme="minorHAnsi"/>
                    </w:rPr>
                    <w:t>Land at Danesfield Farm Rackenford Tiverton Devon EX16 8DN</w:t>
                  </w:r>
                </w:p>
              </w:tc>
              <w:tc>
                <w:tcPr>
                  <w:tcW w:w="4074" w:type="dxa"/>
                  <w:tcBorders>
                    <w:bottom w:val="single" w:sz="4" w:space="0" w:color="auto"/>
                  </w:tcBorders>
                </w:tcPr>
                <w:p w14:paraId="4DDC21BD" w14:textId="77777777" w:rsidR="00360FA1" w:rsidRDefault="00360FA1" w:rsidP="000D3899">
                  <w:pPr>
                    <w:widowControl/>
                    <w:adjustRightInd w:val="0"/>
                    <w:rPr>
                      <w:rFonts w:asciiTheme="minorHAnsi" w:hAnsiTheme="minorHAnsi" w:cstheme="minorHAnsi"/>
                    </w:rPr>
                  </w:pPr>
                  <w:r w:rsidRPr="007E5409">
                    <w:rPr>
                      <w:rFonts w:asciiTheme="minorHAnsi" w:hAnsiTheme="minorHAnsi" w:cstheme="minorHAnsi"/>
                    </w:rPr>
                    <w:t>Change of use from agricultural land to a canine training and exercise facility</w:t>
                  </w:r>
                </w:p>
                <w:p w14:paraId="58F59A82" w14:textId="77777777" w:rsidR="00882E5F" w:rsidRDefault="00882E5F" w:rsidP="000D3899">
                  <w:pPr>
                    <w:widowControl/>
                    <w:adjustRightInd w:val="0"/>
                    <w:rPr>
                      <w:rFonts w:asciiTheme="minorHAnsi" w:hAnsiTheme="minorHAnsi" w:cstheme="minorHAnsi"/>
                    </w:rPr>
                  </w:pPr>
                </w:p>
                <w:p w14:paraId="3375782D" w14:textId="0E2B3AFE" w:rsidR="006D4827" w:rsidRDefault="00882E5F" w:rsidP="006D4827">
                  <w:pPr>
                    <w:widowControl/>
                    <w:adjustRightInd w:val="0"/>
                    <w:rPr>
                      <w:rFonts w:asciiTheme="minorHAnsi" w:hAnsiTheme="minorHAnsi" w:cstheme="minorHAnsi"/>
                      <w:b/>
                      <w:bCs/>
                    </w:rPr>
                  </w:pPr>
                  <w:r>
                    <w:rPr>
                      <w:rFonts w:asciiTheme="minorHAnsi" w:hAnsiTheme="minorHAnsi" w:cstheme="minorHAnsi"/>
                      <w:b/>
                      <w:bCs/>
                    </w:rPr>
                    <w:t>Decision: The deadline was 11th June 2024</w:t>
                  </w:r>
                  <w:r w:rsidR="006D4827">
                    <w:rPr>
                      <w:rFonts w:asciiTheme="minorHAnsi" w:hAnsiTheme="minorHAnsi" w:cstheme="minorHAnsi"/>
                      <w:b/>
                      <w:bCs/>
                    </w:rPr>
                    <w:t xml:space="preserve">. Cllrs. </w:t>
                  </w:r>
                  <w:r w:rsidR="00BE436B">
                    <w:rPr>
                      <w:rFonts w:asciiTheme="minorHAnsi" w:hAnsiTheme="minorHAnsi" w:cstheme="minorHAnsi"/>
                      <w:b/>
                      <w:bCs/>
                    </w:rPr>
                    <w:t>w</w:t>
                  </w:r>
                  <w:r w:rsidR="006D4827">
                    <w:rPr>
                      <w:rFonts w:asciiTheme="minorHAnsi" w:hAnsiTheme="minorHAnsi" w:cstheme="minorHAnsi"/>
                      <w:b/>
                      <w:bCs/>
                    </w:rPr>
                    <w:t>ill pass comment on this following the meeting.</w:t>
                  </w:r>
                </w:p>
                <w:p w14:paraId="7B207EA8" w14:textId="5182A2D3" w:rsidR="006D4827" w:rsidRPr="00882E5F" w:rsidRDefault="006D4827" w:rsidP="000D3899">
                  <w:pPr>
                    <w:widowControl/>
                    <w:adjustRightInd w:val="0"/>
                    <w:rPr>
                      <w:rFonts w:asciiTheme="minorHAnsi" w:hAnsiTheme="minorHAnsi" w:cstheme="minorHAnsi"/>
                      <w:b/>
                      <w:bCs/>
                      <w:color w:val="333333"/>
                      <w:shd w:val="clear" w:color="auto" w:fill="EEEEEE"/>
                    </w:rPr>
                  </w:pPr>
                </w:p>
              </w:tc>
            </w:tr>
            <w:tr w:rsidR="00360FA1" w:rsidRPr="006A6FF0" w14:paraId="338E00E5" w14:textId="77777777" w:rsidTr="0050251C">
              <w:tc>
                <w:tcPr>
                  <w:tcW w:w="1764" w:type="dxa"/>
                </w:tcPr>
                <w:p w14:paraId="4C482C45" w14:textId="77777777" w:rsidR="00360FA1" w:rsidRPr="00544032" w:rsidRDefault="00360FA1" w:rsidP="000D3899">
                  <w:pPr>
                    <w:rPr>
                      <w:rFonts w:asciiTheme="minorHAnsi" w:hAnsiTheme="minorHAnsi" w:cstheme="minorHAnsi"/>
                    </w:rPr>
                  </w:pPr>
                  <w:r w:rsidRPr="00544032">
                    <w:rPr>
                      <w:rFonts w:asciiTheme="minorHAnsi" w:hAnsiTheme="minorHAnsi" w:cstheme="minorHAnsi"/>
                    </w:rPr>
                    <w:t>78553</w:t>
                  </w:r>
                </w:p>
              </w:tc>
              <w:tc>
                <w:tcPr>
                  <w:tcW w:w="2416" w:type="dxa"/>
                </w:tcPr>
                <w:p w14:paraId="07D7353A" w14:textId="77777777" w:rsidR="00360FA1" w:rsidRPr="00544032" w:rsidRDefault="00360FA1" w:rsidP="000D3899">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Twin Oaks Farm Rackenford Tiverton Devon EX16 8DN</w:t>
                  </w:r>
                </w:p>
              </w:tc>
              <w:tc>
                <w:tcPr>
                  <w:tcW w:w="4074" w:type="dxa"/>
                  <w:shd w:val="clear" w:color="auto" w:fill="auto"/>
                </w:tcPr>
                <w:p w14:paraId="0263BDC5" w14:textId="77777777" w:rsidR="00360FA1" w:rsidRDefault="00360FA1" w:rsidP="000D3899">
                  <w:pPr>
                    <w:widowControl/>
                    <w:adjustRightInd w:val="0"/>
                    <w:rPr>
                      <w:rFonts w:asciiTheme="minorHAnsi" w:hAnsiTheme="minorHAnsi" w:cstheme="minorHAnsi"/>
                    </w:rPr>
                  </w:pPr>
                  <w:r w:rsidRPr="002210CF">
                    <w:rPr>
                      <w:rFonts w:asciiTheme="minorHAnsi" w:hAnsiTheme="minorHAnsi" w:cstheme="minorHAnsi"/>
                    </w:rPr>
                    <w:t>Retrospective application for works to existing barn together with proposed erection of stables</w:t>
                  </w:r>
                </w:p>
                <w:p w14:paraId="45AA9B0A" w14:textId="77777777" w:rsidR="00882E5F" w:rsidRDefault="00882E5F" w:rsidP="000D3899">
                  <w:pPr>
                    <w:widowControl/>
                    <w:adjustRightInd w:val="0"/>
                    <w:rPr>
                      <w:rFonts w:asciiTheme="minorHAnsi" w:hAnsiTheme="minorHAnsi" w:cstheme="minorHAnsi"/>
                    </w:rPr>
                  </w:pPr>
                </w:p>
                <w:p w14:paraId="012542F8" w14:textId="0BAC6147" w:rsidR="006D4827" w:rsidRDefault="00882E5F" w:rsidP="006D4827">
                  <w:pPr>
                    <w:widowControl/>
                    <w:adjustRightInd w:val="0"/>
                    <w:rPr>
                      <w:rFonts w:asciiTheme="minorHAnsi" w:hAnsiTheme="minorHAnsi" w:cstheme="minorHAnsi"/>
                      <w:b/>
                      <w:bCs/>
                    </w:rPr>
                  </w:pPr>
                  <w:r>
                    <w:rPr>
                      <w:rFonts w:asciiTheme="minorHAnsi" w:hAnsiTheme="minorHAnsi" w:cstheme="minorHAnsi"/>
                      <w:b/>
                      <w:bCs/>
                    </w:rPr>
                    <w:t>Decision:</w:t>
                  </w:r>
                  <w:r w:rsidR="006D4827">
                    <w:rPr>
                      <w:rFonts w:asciiTheme="minorHAnsi" w:hAnsiTheme="minorHAnsi" w:cstheme="minorHAnsi"/>
                      <w:b/>
                      <w:bCs/>
                    </w:rPr>
                    <w:t xml:space="preserve"> The deadline was 6th June 2024 – this was a change of use from agriculture to commercial. Cllrs. Will pass comment on this following the meeting.</w:t>
                  </w:r>
                </w:p>
                <w:p w14:paraId="6621A399" w14:textId="45112E8F" w:rsidR="00882E5F" w:rsidRPr="00882E5F" w:rsidRDefault="00882E5F" w:rsidP="000D3899">
                  <w:pPr>
                    <w:widowControl/>
                    <w:adjustRightInd w:val="0"/>
                    <w:rPr>
                      <w:rFonts w:asciiTheme="minorHAnsi" w:eastAsiaTheme="minorHAnsi" w:hAnsiTheme="minorHAnsi" w:cstheme="minorHAnsi"/>
                      <w:b/>
                      <w:bCs/>
                      <w:sz w:val="24"/>
                      <w:szCs w:val="24"/>
                      <w:lang w:eastAsia="en-US" w:bidi="ar-SA"/>
                    </w:rPr>
                  </w:pPr>
                </w:p>
              </w:tc>
            </w:tr>
            <w:tr w:rsidR="00360FA1" w:rsidRPr="006A6FF0" w14:paraId="56DA3C0C" w14:textId="77777777" w:rsidTr="0050251C">
              <w:tc>
                <w:tcPr>
                  <w:tcW w:w="1764" w:type="dxa"/>
                </w:tcPr>
                <w:p w14:paraId="69C522A3" w14:textId="77777777" w:rsidR="00360FA1" w:rsidRPr="00544032" w:rsidRDefault="00360FA1" w:rsidP="000D3899">
                  <w:pPr>
                    <w:rPr>
                      <w:rFonts w:asciiTheme="minorHAnsi" w:hAnsiTheme="minorHAnsi" w:cstheme="minorHAnsi"/>
                    </w:rPr>
                  </w:pPr>
                  <w:r w:rsidRPr="00544032">
                    <w:rPr>
                      <w:rFonts w:asciiTheme="minorHAnsi" w:hAnsiTheme="minorHAnsi" w:cstheme="minorHAnsi"/>
                    </w:rPr>
                    <w:t>78691</w:t>
                  </w:r>
                </w:p>
              </w:tc>
              <w:tc>
                <w:tcPr>
                  <w:tcW w:w="2416" w:type="dxa"/>
                </w:tcPr>
                <w:p w14:paraId="4ACEB210" w14:textId="77777777" w:rsidR="00360FA1" w:rsidRPr="00544032" w:rsidRDefault="00360FA1" w:rsidP="000D3899">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 xml:space="preserve">East </w:t>
                  </w:r>
                  <w:proofErr w:type="spellStart"/>
                  <w:r w:rsidRPr="00544032">
                    <w:rPr>
                      <w:rFonts w:asciiTheme="minorHAnsi" w:hAnsiTheme="minorHAnsi" w:cstheme="minorHAnsi"/>
                      <w:color w:val="333333"/>
                      <w:shd w:val="clear" w:color="auto" w:fill="FFFFFF"/>
                    </w:rPr>
                    <w:t>Nutcott</w:t>
                  </w:r>
                  <w:proofErr w:type="spellEnd"/>
                  <w:r w:rsidRPr="00544032">
                    <w:rPr>
                      <w:rFonts w:asciiTheme="minorHAnsi" w:hAnsiTheme="minorHAnsi" w:cstheme="minorHAnsi"/>
                      <w:color w:val="333333"/>
                      <w:shd w:val="clear" w:color="auto" w:fill="FFFFFF"/>
                    </w:rPr>
                    <w:t xml:space="preserve"> Rackenford Tiverton Devon EX16 8EE</w:t>
                  </w:r>
                </w:p>
              </w:tc>
              <w:tc>
                <w:tcPr>
                  <w:tcW w:w="4074" w:type="dxa"/>
                  <w:shd w:val="clear" w:color="auto" w:fill="auto"/>
                </w:tcPr>
                <w:p w14:paraId="5DCE10C4" w14:textId="77777777" w:rsidR="00360FA1" w:rsidRDefault="00360FA1" w:rsidP="000D3899">
                  <w:pPr>
                    <w:widowControl/>
                    <w:adjustRightInd w:val="0"/>
                    <w:rPr>
                      <w:rFonts w:asciiTheme="minorHAnsi" w:hAnsiTheme="minorHAnsi" w:cstheme="minorHAnsi"/>
                    </w:rPr>
                  </w:pPr>
                  <w:r w:rsidRPr="002210CF">
                    <w:rPr>
                      <w:rFonts w:asciiTheme="minorHAnsi" w:hAnsiTheme="minorHAnsi" w:cstheme="minorHAnsi"/>
                    </w:rPr>
                    <w:t>Variation of condition 2 (plans) attached to planning permission 62829 (Demolition of existing dwelling and adjacent barn together with erection of one new dwelling with ancillary living accommodation (amended plans)) to allow dwelling to match plans</w:t>
                  </w:r>
                </w:p>
                <w:p w14:paraId="781F2986" w14:textId="77777777" w:rsidR="00882E5F" w:rsidRDefault="00882E5F" w:rsidP="000D3899">
                  <w:pPr>
                    <w:widowControl/>
                    <w:adjustRightInd w:val="0"/>
                    <w:rPr>
                      <w:rFonts w:asciiTheme="minorHAnsi" w:hAnsiTheme="minorHAnsi" w:cstheme="minorHAnsi"/>
                    </w:rPr>
                  </w:pPr>
                </w:p>
                <w:p w14:paraId="17CC5EF6" w14:textId="3B1F504F" w:rsidR="00882E5F" w:rsidRDefault="00882E5F" w:rsidP="000D3899">
                  <w:pPr>
                    <w:widowControl/>
                    <w:adjustRightInd w:val="0"/>
                    <w:rPr>
                      <w:rFonts w:asciiTheme="minorHAnsi" w:hAnsiTheme="minorHAnsi" w:cstheme="minorHAnsi"/>
                      <w:b/>
                      <w:bCs/>
                    </w:rPr>
                  </w:pPr>
                  <w:r>
                    <w:rPr>
                      <w:rFonts w:asciiTheme="minorHAnsi" w:hAnsiTheme="minorHAnsi" w:cstheme="minorHAnsi"/>
                      <w:b/>
                      <w:bCs/>
                    </w:rPr>
                    <w:t>Decision:</w:t>
                  </w:r>
                  <w:r w:rsidR="00BE436B">
                    <w:rPr>
                      <w:rFonts w:asciiTheme="minorHAnsi" w:hAnsiTheme="minorHAnsi" w:cstheme="minorHAnsi"/>
                      <w:b/>
                      <w:bCs/>
                    </w:rPr>
                    <w:t xml:space="preserve"> No comment </w:t>
                  </w:r>
                </w:p>
                <w:p w14:paraId="7691EA66" w14:textId="4C9FFD13" w:rsidR="006D4827" w:rsidRPr="00882E5F" w:rsidRDefault="006D4827" w:rsidP="000D3899">
                  <w:pPr>
                    <w:widowControl/>
                    <w:adjustRightInd w:val="0"/>
                    <w:rPr>
                      <w:rFonts w:asciiTheme="minorHAnsi" w:eastAsiaTheme="minorHAnsi" w:hAnsiTheme="minorHAnsi" w:cstheme="minorHAnsi"/>
                      <w:b/>
                      <w:bCs/>
                      <w:sz w:val="24"/>
                      <w:szCs w:val="24"/>
                      <w:lang w:eastAsia="en-US" w:bidi="ar-SA"/>
                    </w:rPr>
                  </w:pPr>
                </w:p>
              </w:tc>
            </w:tr>
            <w:tr w:rsidR="00360FA1" w:rsidRPr="006A6FF0" w14:paraId="548885AC" w14:textId="77777777" w:rsidTr="00882E5F">
              <w:tc>
                <w:tcPr>
                  <w:tcW w:w="1764" w:type="dxa"/>
                </w:tcPr>
                <w:p w14:paraId="0D3E6EE8" w14:textId="77777777" w:rsidR="00360FA1" w:rsidRPr="00544032" w:rsidRDefault="00360FA1" w:rsidP="000D3899">
                  <w:pPr>
                    <w:rPr>
                      <w:rFonts w:asciiTheme="minorHAnsi" w:hAnsiTheme="minorHAnsi" w:cstheme="minorHAnsi"/>
                    </w:rPr>
                  </w:pPr>
                  <w:r w:rsidRPr="00544032">
                    <w:rPr>
                      <w:rFonts w:asciiTheme="minorHAnsi" w:hAnsiTheme="minorHAnsi" w:cstheme="minorHAnsi"/>
                    </w:rPr>
                    <w:t>78665</w:t>
                  </w:r>
                </w:p>
              </w:tc>
              <w:tc>
                <w:tcPr>
                  <w:tcW w:w="2416" w:type="dxa"/>
                </w:tcPr>
                <w:p w14:paraId="2F3165E4" w14:textId="77777777" w:rsidR="00360FA1" w:rsidRPr="00544032" w:rsidRDefault="00360FA1" w:rsidP="000D3899">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Coles Yard Rackenford Tiverton Devon EX16 8DT</w:t>
                  </w:r>
                </w:p>
              </w:tc>
              <w:tc>
                <w:tcPr>
                  <w:tcW w:w="4074" w:type="dxa"/>
                  <w:tcBorders>
                    <w:bottom w:val="single" w:sz="4" w:space="0" w:color="auto"/>
                  </w:tcBorders>
                </w:tcPr>
                <w:p w14:paraId="65EBBECB" w14:textId="77777777" w:rsidR="00360FA1" w:rsidRDefault="00360FA1" w:rsidP="000D3899">
                  <w:pPr>
                    <w:widowControl/>
                    <w:adjustRightInd w:val="0"/>
                    <w:rPr>
                      <w:rFonts w:asciiTheme="minorHAnsi" w:hAnsiTheme="minorHAnsi" w:cstheme="minorHAnsi"/>
                    </w:rPr>
                  </w:pPr>
                  <w:r w:rsidRPr="002210CF">
                    <w:rPr>
                      <w:rFonts w:asciiTheme="minorHAnsi" w:hAnsiTheme="minorHAnsi" w:cstheme="minorHAnsi"/>
                    </w:rPr>
                    <w:t>Approval of details in respect of discharge of conditions 5 (external design/materials) 7 (landscaping) 8 (BNG) 11 (LEMP) 14 (ground contamination) 15 (WSI) 16 (FDA) 17 (CEMP) attached to planning permission 74391 (redevelopment of the yard for the erection of six dwellings)</w:t>
                  </w:r>
                </w:p>
                <w:p w14:paraId="3C82881E" w14:textId="77777777" w:rsidR="00882E5F" w:rsidRDefault="00882E5F" w:rsidP="000D3899">
                  <w:pPr>
                    <w:widowControl/>
                    <w:adjustRightInd w:val="0"/>
                    <w:rPr>
                      <w:rFonts w:asciiTheme="minorHAnsi" w:hAnsiTheme="minorHAnsi" w:cstheme="minorHAnsi"/>
                    </w:rPr>
                  </w:pPr>
                </w:p>
                <w:p w14:paraId="58914C46" w14:textId="7848C391" w:rsidR="00882E5F" w:rsidRDefault="00882E5F" w:rsidP="000D3899">
                  <w:pPr>
                    <w:widowControl/>
                    <w:adjustRightInd w:val="0"/>
                    <w:rPr>
                      <w:rFonts w:asciiTheme="minorHAnsi" w:hAnsiTheme="minorHAnsi" w:cstheme="minorHAnsi"/>
                      <w:b/>
                      <w:bCs/>
                    </w:rPr>
                  </w:pPr>
                  <w:r>
                    <w:rPr>
                      <w:rFonts w:asciiTheme="minorHAnsi" w:hAnsiTheme="minorHAnsi" w:cstheme="minorHAnsi"/>
                      <w:b/>
                      <w:bCs/>
                    </w:rPr>
                    <w:t>Decision:</w:t>
                  </w:r>
                  <w:r w:rsidR="006D4827">
                    <w:rPr>
                      <w:rFonts w:asciiTheme="minorHAnsi" w:hAnsiTheme="minorHAnsi" w:cstheme="minorHAnsi"/>
                      <w:b/>
                      <w:bCs/>
                    </w:rPr>
                    <w:t xml:space="preserve"> </w:t>
                  </w:r>
                  <w:r w:rsidR="00BE436B">
                    <w:rPr>
                      <w:rFonts w:asciiTheme="minorHAnsi" w:hAnsiTheme="minorHAnsi" w:cstheme="minorHAnsi"/>
                      <w:b/>
                      <w:bCs/>
                    </w:rPr>
                    <w:t>No comment</w:t>
                  </w:r>
                </w:p>
                <w:p w14:paraId="151EAABB" w14:textId="451DED39" w:rsidR="00BE436B" w:rsidRPr="00882E5F" w:rsidRDefault="00BE436B" w:rsidP="000D3899">
                  <w:pPr>
                    <w:widowControl/>
                    <w:adjustRightInd w:val="0"/>
                    <w:rPr>
                      <w:rFonts w:asciiTheme="minorHAnsi" w:eastAsiaTheme="minorHAnsi" w:hAnsiTheme="minorHAnsi" w:cstheme="minorHAnsi"/>
                      <w:b/>
                      <w:bCs/>
                      <w:sz w:val="24"/>
                      <w:szCs w:val="24"/>
                      <w:lang w:eastAsia="en-US" w:bidi="ar-SA"/>
                    </w:rPr>
                  </w:pPr>
                </w:p>
              </w:tc>
            </w:tr>
            <w:tr w:rsidR="006D4827" w:rsidRPr="00882E5F" w14:paraId="72E6B78F" w14:textId="77777777" w:rsidTr="00882E5F">
              <w:tc>
                <w:tcPr>
                  <w:tcW w:w="1764" w:type="dxa"/>
                </w:tcPr>
                <w:p w14:paraId="7C78ACC4" w14:textId="32356FE8" w:rsidR="006D4827" w:rsidRPr="00544032" w:rsidRDefault="006D4827" w:rsidP="006D4827">
                  <w:pPr>
                    <w:rPr>
                      <w:rFonts w:asciiTheme="minorHAnsi" w:hAnsiTheme="minorHAnsi" w:cstheme="minorHAnsi"/>
                    </w:rPr>
                  </w:pPr>
                  <w:r>
                    <w:rPr>
                      <w:rFonts w:asciiTheme="minorHAnsi" w:hAnsiTheme="minorHAnsi" w:cstheme="minorHAnsi"/>
                    </w:rPr>
                    <w:t>75212</w:t>
                  </w:r>
                </w:p>
              </w:tc>
              <w:tc>
                <w:tcPr>
                  <w:tcW w:w="2416" w:type="dxa"/>
                </w:tcPr>
                <w:p w14:paraId="3C88D03E" w14:textId="47D78179" w:rsidR="006D4827" w:rsidRPr="00882E5F" w:rsidRDefault="006D4827" w:rsidP="006D4827">
                  <w:pPr>
                    <w:widowControl/>
                    <w:adjustRightInd w:val="0"/>
                    <w:rPr>
                      <w:rFonts w:asciiTheme="minorHAnsi" w:hAnsiTheme="minorHAnsi" w:cstheme="minorHAnsi"/>
                      <w:color w:val="333333"/>
                      <w:shd w:val="clear" w:color="auto" w:fill="FFFFFF"/>
                    </w:rPr>
                  </w:pPr>
                  <w:r w:rsidRPr="00882E5F">
                    <w:rPr>
                      <w:rFonts w:asciiTheme="minorHAnsi" w:hAnsiTheme="minorHAnsi" w:cstheme="minorHAnsi"/>
                      <w:color w:val="333333"/>
                      <w:shd w:val="clear" w:color="auto" w:fill="FFFFFF"/>
                    </w:rPr>
                    <w:t>Land at Rackenford Cross Rackenford Devon</w:t>
                  </w:r>
                </w:p>
              </w:tc>
              <w:tc>
                <w:tcPr>
                  <w:tcW w:w="4074" w:type="dxa"/>
                  <w:shd w:val="clear" w:color="auto" w:fill="auto"/>
                </w:tcPr>
                <w:p w14:paraId="62B9089F" w14:textId="77777777" w:rsidR="006D4827" w:rsidRDefault="006D4827" w:rsidP="006D4827">
                  <w:pPr>
                    <w:widowControl/>
                    <w:adjustRightInd w:val="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Erection of 11 dwellings with associated landscaping, access and infrastructure.</w:t>
                  </w:r>
                </w:p>
                <w:p w14:paraId="0128918B" w14:textId="77777777" w:rsidR="006D4827" w:rsidRDefault="006D4827" w:rsidP="006D4827">
                  <w:pPr>
                    <w:widowControl/>
                    <w:adjustRightInd w:val="0"/>
                    <w:rPr>
                      <w:rFonts w:asciiTheme="minorHAnsi" w:hAnsiTheme="minorHAnsi" w:cstheme="minorHAnsi"/>
                      <w:color w:val="333333"/>
                      <w:shd w:val="clear" w:color="auto" w:fill="FFFFFF"/>
                    </w:rPr>
                  </w:pPr>
                </w:p>
                <w:p w14:paraId="0A69572A" w14:textId="65B2B7EF" w:rsidR="006D4827" w:rsidRDefault="006D4827" w:rsidP="006D4827">
                  <w:pPr>
                    <w:widowControl/>
                    <w:adjustRightInd w:val="0"/>
                    <w:rPr>
                      <w:rFonts w:asciiTheme="minorHAnsi" w:hAnsiTheme="minorHAnsi" w:cstheme="minorHAnsi"/>
                      <w:b/>
                      <w:bCs/>
                      <w:color w:val="333333"/>
                      <w:shd w:val="clear" w:color="auto" w:fill="FFFFFF"/>
                    </w:rPr>
                  </w:pPr>
                  <w:r>
                    <w:rPr>
                      <w:rFonts w:asciiTheme="minorHAnsi" w:hAnsiTheme="minorHAnsi" w:cstheme="minorHAnsi"/>
                      <w:b/>
                      <w:bCs/>
                      <w:color w:val="333333"/>
                      <w:shd w:val="clear" w:color="auto" w:fill="FFFFFF"/>
                    </w:rPr>
                    <w:t xml:space="preserve">Decision: </w:t>
                  </w:r>
                  <w:r w:rsidR="00BE436B">
                    <w:rPr>
                      <w:rFonts w:asciiTheme="minorHAnsi" w:hAnsiTheme="minorHAnsi" w:cstheme="minorHAnsi"/>
                      <w:b/>
                      <w:bCs/>
                      <w:color w:val="333333"/>
                      <w:shd w:val="clear" w:color="auto" w:fill="FFFFFF"/>
                    </w:rPr>
                    <w:t>More clarification required on why this has been resubmitted.</w:t>
                  </w:r>
                </w:p>
                <w:p w14:paraId="67A9A9DF" w14:textId="2BE31C8E" w:rsidR="00BE436B" w:rsidRPr="00BE436B" w:rsidRDefault="00BE436B" w:rsidP="006D4827">
                  <w:pPr>
                    <w:widowControl/>
                    <w:adjustRightInd w:val="0"/>
                    <w:rPr>
                      <w:rFonts w:asciiTheme="minorHAnsi" w:hAnsiTheme="minorHAnsi" w:cstheme="minorHAnsi"/>
                      <w:b/>
                      <w:bCs/>
                      <w:color w:val="333333"/>
                      <w:shd w:val="clear" w:color="auto" w:fill="FFFFFF"/>
                    </w:rPr>
                  </w:pPr>
                </w:p>
              </w:tc>
            </w:tr>
          </w:tbl>
          <w:p w14:paraId="147D0B1A" w14:textId="77777777" w:rsidR="00360FA1" w:rsidRPr="006A6FF0" w:rsidRDefault="00360FA1" w:rsidP="000D3899">
            <w:pPr>
              <w:tabs>
                <w:tab w:val="left" w:pos="2850"/>
              </w:tabs>
              <w:rPr>
                <w:rFonts w:asciiTheme="minorHAnsi" w:hAnsiTheme="minorHAnsi" w:cstheme="minorHAnsi"/>
                <w:b/>
              </w:rPr>
            </w:pPr>
          </w:p>
        </w:tc>
      </w:tr>
      <w:tr w:rsidR="00360FA1" w:rsidRPr="006A6FF0" w14:paraId="236F1F65" w14:textId="77777777" w:rsidTr="0050251C">
        <w:trPr>
          <w:trHeight w:val="274"/>
        </w:trPr>
        <w:tc>
          <w:tcPr>
            <w:tcW w:w="1101" w:type="dxa"/>
          </w:tcPr>
          <w:p w14:paraId="04A3986F" w14:textId="10B307FA" w:rsidR="00360FA1" w:rsidRPr="006C0BF4" w:rsidRDefault="00360FA1" w:rsidP="000D3899">
            <w:pPr>
              <w:spacing w:before="1"/>
              <w:rPr>
                <w:rFonts w:asciiTheme="minorHAnsi" w:hAnsiTheme="minorHAnsi" w:cstheme="minorHAnsi"/>
                <w:b/>
              </w:rPr>
            </w:pPr>
          </w:p>
        </w:tc>
        <w:tc>
          <w:tcPr>
            <w:tcW w:w="9048" w:type="dxa"/>
          </w:tcPr>
          <w:p w14:paraId="131B8FFA" w14:textId="77777777" w:rsidR="00360FA1" w:rsidRPr="006A6FF0" w:rsidRDefault="00360FA1" w:rsidP="000D3899">
            <w:pPr>
              <w:tabs>
                <w:tab w:val="left" w:pos="2850"/>
              </w:tabs>
              <w:rPr>
                <w:rFonts w:asciiTheme="minorHAnsi" w:hAnsiTheme="minorHAnsi" w:cstheme="minorHAnsi"/>
                <w:b/>
                <w:bCs/>
              </w:rPr>
            </w:pPr>
          </w:p>
        </w:tc>
      </w:tr>
      <w:tr w:rsidR="00360FA1" w:rsidRPr="006A6FF0" w14:paraId="2B87F946" w14:textId="77777777" w:rsidTr="0050251C">
        <w:trPr>
          <w:trHeight w:val="274"/>
        </w:trPr>
        <w:tc>
          <w:tcPr>
            <w:tcW w:w="1101" w:type="dxa"/>
          </w:tcPr>
          <w:p w14:paraId="79143AA8"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23</w:t>
            </w:r>
          </w:p>
        </w:tc>
        <w:tc>
          <w:tcPr>
            <w:tcW w:w="9048" w:type="dxa"/>
          </w:tcPr>
          <w:p w14:paraId="181B3E7D" w14:textId="77777777" w:rsidR="00360FA1" w:rsidRPr="006A6FF0" w:rsidRDefault="00360FA1" w:rsidP="000D3899">
            <w:pPr>
              <w:tabs>
                <w:tab w:val="left" w:pos="2850"/>
              </w:tabs>
              <w:rPr>
                <w:rFonts w:asciiTheme="minorHAnsi" w:hAnsiTheme="minorHAnsi" w:cstheme="minorHAnsi"/>
                <w:b/>
                <w:bCs/>
              </w:rPr>
            </w:pPr>
            <w:r w:rsidRPr="006A6FF0">
              <w:rPr>
                <w:rFonts w:asciiTheme="minorHAnsi" w:hAnsiTheme="minorHAnsi" w:cstheme="minorHAnsi"/>
                <w:b/>
                <w:bCs/>
              </w:rPr>
              <w:t>COUNCILLOR REPORTS</w:t>
            </w:r>
          </w:p>
          <w:p w14:paraId="6838F3D6" w14:textId="0DC7A72D" w:rsidR="00360FA1" w:rsidRPr="006A6FF0" w:rsidRDefault="00360FA1" w:rsidP="00360FA1">
            <w:pPr>
              <w:pStyle w:val="ListParagraph"/>
              <w:numPr>
                <w:ilvl w:val="0"/>
                <w:numId w:val="1"/>
              </w:numPr>
              <w:spacing w:before="93"/>
              <w:rPr>
                <w:rFonts w:asciiTheme="minorHAnsi" w:hAnsiTheme="minorHAnsi" w:cstheme="minorHAnsi"/>
                <w:b/>
                <w:bCs/>
              </w:rPr>
            </w:pPr>
            <w:r w:rsidRPr="006A6FF0">
              <w:rPr>
                <w:rFonts w:asciiTheme="minorHAnsi" w:hAnsiTheme="minorHAnsi" w:cstheme="minorHAnsi"/>
                <w:b/>
                <w:bCs/>
              </w:rPr>
              <w:t>Chairman’s Report</w:t>
            </w:r>
            <w:r w:rsidRPr="006A6FF0">
              <w:rPr>
                <w:rFonts w:asciiTheme="minorHAnsi" w:hAnsiTheme="minorHAnsi" w:cstheme="minorHAnsi"/>
              </w:rPr>
              <w:t xml:space="preserve"> – </w:t>
            </w:r>
            <w:r w:rsidR="00BE436B">
              <w:rPr>
                <w:rFonts w:asciiTheme="minorHAnsi" w:hAnsiTheme="minorHAnsi" w:cstheme="minorHAnsi"/>
              </w:rPr>
              <w:t>the chairman had nothing further to add.</w:t>
            </w:r>
          </w:p>
          <w:p w14:paraId="6BEF3BF2" w14:textId="0FBA47B6" w:rsidR="00360FA1" w:rsidRPr="006A6FF0" w:rsidRDefault="00360FA1" w:rsidP="00360FA1">
            <w:pPr>
              <w:pStyle w:val="ListParagraph"/>
              <w:numPr>
                <w:ilvl w:val="0"/>
                <w:numId w:val="1"/>
              </w:numPr>
              <w:spacing w:before="93"/>
              <w:rPr>
                <w:rFonts w:asciiTheme="minorHAnsi" w:hAnsiTheme="minorHAnsi" w:cstheme="minorHAnsi"/>
                <w:b/>
                <w:bCs/>
              </w:rPr>
            </w:pPr>
            <w:r w:rsidRPr="006A6FF0">
              <w:rPr>
                <w:rFonts w:asciiTheme="minorHAnsi" w:hAnsiTheme="minorHAnsi" w:cstheme="minorHAnsi"/>
                <w:b/>
                <w:bCs/>
              </w:rPr>
              <w:t>Reports from Other Councillors</w:t>
            </w:r>
            <w:r w:rsidR="00BE436B">
              <w:rPr>
                <w:rFonts w:asciiTheme="minorHAnsi" w:hAnsiTheme="minorHAnsi" w:cstheme="minorHAnsi"/>
              </w:rPr>
              <w:t xml:space="preserve"> – there were no further councillor reports.</w:t>
            </w:r>
          </w:p>
          <w:p w14:paraId="53DB9FA2" w14:textId="77777777" w:rsidR="00360FA1" w:rsidRPr="006A6FF0" w:rsidRDefault="00360FA1" w:rsidP="000D3899">
            <w:pPr>
              <w:tabs>
                <w:tab w:val="left" w:pos="2850"/>
              </w:tabs>
              <w:rPr>
                <w:rFonts w:asciiTheme="minorHAnsi" w:hAnsiTheme="minorHAnsi" w:cstheme="minorHAnsi"/>
                <w:b/>
              </w:rPr>
            </w:pPr>
          </w:p>
        </w:tc>
      </w:tr>
      <w:tr w:rsidR="00360FA1" w:rsidRPr="006A6FF0" w14:paraId="1BB900ED" w14:textId="77777777" w:rsidTr="0050251C">
        <w:trPr>
          <w:trHeight w:val="274"/>
        </w:trPr>
        <w:tc>
          <w:tcPr>
            <w:tcW w:w="1101" w:type="dxa"/>
          </w:tcPr>
          <w:p w14:paraId="1A72A9BB"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24</w:t>
            </w:r>
          </w:p>
        </w:tc>
        <w:tc>
          <w:tcPr>
            <w:tcW w:w="9048" w:type="dxa"/>
          </w:tcPr>
          <w:p w14:paraId="3BE6205C" w14:textId="77777777" w:rsidR="00360FA1" w:rsidRPr="006A6FF0" w:rsidRDefault="00360FA1" w:rsidP="000D3899">
            <w:pPr>
              <w:tabs>
                <w:tab w:val="left" w:pos="2850"/>
              </w:tabs>
              <w:rPr>
                <w:rFonts w:asciiTheme="minorHAnsi" w:hAnsiTheme="minorHAnsi" w:cstheme="minorHAnsi"/>
                <w:b/>
              </w:rPr>
            </w:pPr>
            <w:r w:rsidRPr="006A6FF0">
              <w:rPr>
                <w:rFonts w:asciiTheme="minorHAnsi" w:hAnsiTheme="minorHAnsi" w:cstheme="minorHAnsi"/>
                <w:b/>
              </w:rPr>
              <w:t>DATE OF NEXT MEETING</w:t>
            </w:r>
          </w:p>
          <w:p w14:paraId="06743075" w14:textId="77777777" w:rsidR="00360FA1" w:rsidRPr="006A6FF0" w:rsidRDefault="00360FA1" w:rsidP="000D3899">
            <w:pPr>
              <w:tabs>
                <w:tab w:val="left" w:pos="2850"/>
              </w:tabs>
              <w:rPr>
                <w:rFonts w:asciiTheme="minorHAnsi" w:hAnsiTheme="minorHAnsi" w:cstheme="minorHAnsi"/>
              </w:rPr>
            </w:pPr>
            <w:r w:rsidRPr="006A6FF0">
              <w:rPr>
                <w:rFonts w:asciiTheme="minorHAnsi" w:hAnsiTheme="minorHAnsi" w:cstheme="minorHAnsi"/>
              </w:rPr>
              <w:t xml:space="preserve">The next scheduled meeting of Rackenford &amp; </w:t>
            </w:r>
            <w:proofErr w:type="spellStart"/>
            <w:r w:rsidRPr="006A6FF0">
              <w:rPr>
                <w:rFonts w:asciiTheme="minorHAnsi" w:hAnsiTheme="minorHAnsi" w:cstheme="minorHAnsi"/>
              </w:rPr>
              <w:t>Creacombe</w:t>
            </w:r>
            <w:proofErr w:type="spellEnd"/>
            <w:r w:rsidRPr="006A6FF0">
              <w:rPr>
                <w:rFonts w:asciiTheme="minorHAnsi" w:hAnsiTheme="minorHAnsi" w:cstheme="minorHAnsi"/>
              </w:rPr>
              <w:t xml:space="preserve"> Parish Council is on Tuesday </w:t>
            </w:r>
            <w:r>
              <w:rPr>
                <w:rFonts w:asciiTheme="minorHAnsi" w:hAnsiTheme="minorHAnsi" w:cstheme="minorHAnsi"/>
              </w:rPr>
              <w:t xml:space="preserve">2nd </w:t>
            </w:r>
            <w:r w:rsidRPr="006A6FF0">
              <w:rPr>
                <w:rFonts w:asciiTheme="minorHAnsi" w:hAnsiTheme="minorHAnsi" w:cstheme="minorHAnsi"/>
              </w:rPr>
              <w:t>July 202</w:t>
            </w:r>
            <w:r>
              <w:rPr>
                <w:rFonts w:asciiTheme="minorHAnsi" w:hAnsiTheme="minorHAnsi" w:cstheme="minorHAnsi"/>
              </w:rPr>
              <w:t>4</w:t>
            </w:r>
            <w:r w:rsidRPr="006A6FF0">
              <w:rPr>
                <w:rFonts w:asciiTheme="minorHAnsi" w:hAnsiTheme="minorHAnsi" w:cstheme="minorHAnsi"/>
              </w:rPr>
              <w:t xml:space="preserve">, at 7.30pm. </w:t>
            </w:r>
          </w:p>
          <w:p w14:paraId="3273B379" w14:textId="77777777" w:rsidR="00360FA1" w:rsidRPr="006A6FF0" w:rsidRDefault="00360FA1" w:rsidP="000D3899">
            <w:pPr>
              <w:tabs>
                <w:tab w:val="left" w:pos="2850"/>
              </w:tabs>
              <w:rPr>
                <w:rFonts w:asciiTheme="minorHAnsi" w:hAnsiTheme="minorHAnsi" w:cstheme="minorHAnsi"/>
              </w:rPr>
            </w:pPr>
          </w:p>
        </w:tc>
      </w:tr>
      <w:tr w:rsidR="00360FA1" w:rsidRPr="006A6FF0" w14:paraId="6C4AA318" w14:textId="77777777" w:rsidTr="0050251C">
        <w:trPr>
          <w:trHeight w:val="274"/>
        </w:trPr>
        <w:tc>
          <w:tcPr>
            <w:tcW w:w="1101" w:type="dxa"/>
          </w:tcPr>
          <w:p w14:paraId="23654104" w14:textId="77777777" w:rsidR="00360FA1" w:rsidRPr="006A6FF0" w:rsidRDefault="00360FA1" w:rsidP="000D3899">
            <w:pPr>
              <w:spacing w:before="1"/>
              <w:rPr>
                <w:rFonts w:asciiTheme="minorHAnsi" w:hAnsiTheme="minorHAnsi" w:cstheme="minorHAnsi"/>
                <w:b/>
              </w:rPr>
            </w:pPr>
            <w:r w:rsidRPr="00606758">
              <w:rPr>
                <w:rFonts w:asciiTheme="minorHAnsi" w:hAnsiTheme="minorHAnsi" w:cstheme="minorHAnsi"/>
                <w:b/>
              </w:rPr>
              <w:t>2425-</w:t>
            </w:r>
            <w:r>
              <w:rPr>
                <w:rFonts w:asciiTheme="minorHAnsi" w:hAnsiTheme="minorHAnsi" w:cstheme="minorHAnsi"/>
                <w:b/>
              </w:rPr>
              <w:t>25</w:t>
            </w:r>
          </w:p>
        </w:tc>
        <w:tc>
          <w:tcPr>
            <w:tcW w:w="9048" w:type="dxa"/>
          </w:tcPr>
          <w:p w14:paraId="7E7C03C7" w14:textId="77777777" w:rsidR="00360FA1" w:rsidRPr="006A6FF0" w:rsidRDefault="00360FA1" w:rsidP="000D3899">
            <w:pPr>
              <w:tabs>
                <w:tab w:val="left" w:pos="2850"/>
              </w:tabs>
              <w:rPr>
                <w:rFonts w:asciiTheme="minorHAnsi" w:hAnsiTheme="minorHAnsi" w:cstheme="minorHAnsi"/>
                <w:b/>
              </w:rPr>
            </w:pPr>
            <w:r w:rsidRPr="006A6FF0">
              <w:rPr>
                <w:rFonts w:asciiTheme="minorHAnsi" w:hAnsiTheme="minorHAnsi" w:cstheme="minorHAnsi"/>
                <w:b/>
              </w:rPr>
              <w:t>MEETING CLOSURE</w:t>
            </w:r>
          </w:p>
          <w:p w14:paraId="76A9D483" w14:textId="77777777" w:rsidR="00360FA1" w:rsidRPr="006A6FF0" w:rsidRDefault="00360FA1" w:rsidP="000D3899">
            <w:pPr>
              <w:tabs>
                <w:tab w:val="left" w:pos="2850"/>
              </w:tabs>
              <w:rPr>
                <w:rFonts w:asciiTheme="minorHAnsi" w:hAnsiTheme="minorHAnsi" w:cstheme="minorHAnsi"/>
                <w:b/>
              </w:rPr>
            </w:pPr>
          </w:p>
        </w:tc>
      </w:tr>
    </w:tbl>
    <w:p w14:paraId="7E2F4B19" w14:textId="77777777" w:rsidR="00360FA1" w:rsidRDefault="00360FA1" w:rsidP="009478F0">
      <w:pPr>
        <w:ind w:left="145" w:right="324"/>
        <w:jc w:val="center"/>
        <w:rPr>
          <w:rFonts w:asciiTheme="minorHAnsi" w:hAnsiTheme="minorHAnsi" w:cstheme="minorHAnsi"/>
          <w:b/>
          <w:sz w:val="28"/>
        </w:rPr>
      </w:pPr>
    </w:p>
    <w:p w14:paraId="503DD90D" w14:textId="77777777" w:rsidR="00360FA1" w:rsidRDefault="00360FA1" w:rsidP="009478F0">
      <w:pPr>
        <w:ind w:left="145" w:right="324"/>
        <w:jc w:val="center"/>
        <w:rPr>
          <w:rFonts w:asciiTheme="minorHAnsi" w:hAnsiTheme="minorHAnsi" w:cstheme="minorHAnsi"/>
          <w:b/>
          <w:sz w:val="28"/>
        </w:rPr>
      </w:pPr>
    </w:p>
    <w:p w14:paraId="2AEEA3F5" w14:textId="77777777" w:rsidR="00995164" w:rsidRDefault="00995164" w:rsidP="001C0471">
      <w:pPr>
        <w:spacing w:before="1"/>
        <w:rPr>
          <w:rFonts w:asciiTheme="minorHAnsi" w:hAnsiTheme="minorHAnsi" w:cstheme="minorHAnsi"/>
          <w:b/>
        </w:rPr>
      </w:pPr>
    </w:p>
    <w:p w14:paraId="07EEA81A" w14:textId="3ADC27C6"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Chairman’s Signature:</w:t>
      </w:r>
    </w:p>
    <w:p w14:paraId="561F33D0" w14:textId="0613A3DC" w:rsidR="00CC74ED" w:rsidRDefault="00CC74ED" w:rsidP="001C0471">
      <w:pPr>
        <w:spacing w:before="1"/>
        <w:rPr>
          <w:rFonts w:asciiTheme="minorHAnsi" w:hAnsiTheme="minorHAnsi" w:cstheme="minorHAnsi"/>
          <w:b/>
        </w:rPr>
      </w:pPr>
    </w:p>
    <w:p w14:paraId="54F5D4DA" w14:textId="77777777" w:rsidR="00A629C5" w:rsidRPr="003E689A" w:rsidRDefault="00A629C5" w:rsidP="001C0471">
      <w:pPr>
        <w:spacing w:before="1"/>
        <w:rPr>
          <w:rFonts w:asciiTheme="minorHAnsi" w:hAnsiTheme="minorHAnsi" w:cstheme="minorHAnsi"/>
          <w:b/>
        </w:rPr>
      </w:pPr>
    </w:p>
    <w:p w14:paraId="4F728114" w14:textId="3F7A39AF" w:rsidR="00CC74ED" w:rsidRPr="003E689A" w:rsidRDefault="00CC74ED" w:rsidP="001C0471">
      <w:pPr>
        <w:spacing w:before="1"/>
        <w:rPr>
          <w:rFonts w:asciiTheme="minorHAnsi" w:hAnsiTheme="minorHAnsi" w:cstheme="minorHAnsi"/>
          <w:b/>
        </w:rPr>
      </w:pPr>
      <w:r w:rsidRPr="003E689A">
        <w:rPr>
          <w:rFonts w:asciiTheme="minorHAnsi" w:hAnsiTheme="minorHAnsi" w:cstheme="minorHAnsi"/>
          <w:b/>
        </w:rPr>
        <w:t>Date:</w:t>
      </w:r>
    </w:p>
    <w:sectPr w:rsidR="00CC74ED" w:rsidRPr="003E689A" w:rsidSect="00A275B5">
      <w:headerReference w:type="default" r:id="rId8"/>
      <w:footerReference w:type="default" r:id="rId9"/>
      <w:pgSz w:w="11910" w:h="16840" w:code="9"/>
      <w:pgMar w:top="1440" w:right="1077" w:bottom="1440" w:left="1077" w:header="748" w:footer="731" w:gutter="0"/>
      <w:pgNumType w:start="29"/>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131D46" w14:textId="77777777" w:rsidR="00844FF5" w:rsidRDefault="00844FF5">
      <w:r>
        <w:separator/>
      </w:r>
    </w:p>
  </w:endnote>
  <w:endnote w:type="continuationSeparator" w:id="0">
    <w:p w14:paraId="78F2B642" w14:textId="77777777" w:rsidR="00844FF5" w:rsidRDefault="00844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C574D7" w14:textId="77777777" w:rsidR="00844FF5" w:rsidRDefault="00844FF5">
      <w:r>
        <w:separator/>
      </w:r>
    </w:p>
  </w:footnote>
  <w:footnote w:type="continuationSeparator" w:id="0">
    <w:p w14:paraId="58A9514C" w14:textId="77777777" w:rsidR="00844FF5" w:rsidRDefault="00844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54342284" w:displacedByCustomXml="next"/>
  <w:sdt>
    <w:sdtPr>
      <w:id w:val="98381352"/>
      <w:docPartObj>
        <w:docPartGallery w:val="Page Numbers (Top of Page)"/>
        <w:docPartUnique/>
      </w:docPartObj>
    </w:sdtPr>
    <w:sdtContent>
      <w:p w14:paraId="1A4921CF" w14:textId="77777777"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1"/>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64896"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1C7AFF"/>
    <w:multiLevelType w:val="hybridMultilevel"/>
    <w:tmpl w:val="F6E0AA4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E4358B"/>
    <w:multiLevelType w:val="hybridMultilevel"/>
    <w:tmpl w:val="F0DA5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D262E9"/>
    <w:multiLevelType w:val="hybridMultilevel"/>
    <w:tmpl w:val="7CDED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332854">
    <w:abstractNumId w:val="17"/>
  </w:num>
  <w:num w:numId="2" w16cid:durableId="1497577549">
    <w:abstractNumId w:val="9"/>
  </w:num>
  <w:num w:numId="3" w16cid:durableId="233511894">
    <w:abstractNumId w:val="0"/>
  </w:num>
  <w:num w:numId="4" w16cid:durableId="537282213">
    <w:abstractNumId w:val="16"/>
  </w:num>
  <w:num w:numId="5" w16cid:durableId="1814371857">
    <w:abstractNumId w:val="15"/>
  </w:num>
  <w:num w:numId="6" w16cid:durableId="1567688845">
    <w:abstractNumId w:val="2"/>
  </w:num>
  <w:num w:numId="7" w16cid:durableId="1158226004">
    <w:abstractNumId w:val="7"/>
  </w:num>
  <w:num w:numId="8" w16cid:durableId="241718692">
    <w:abstractNumId w:val="12"/>
  </w:num>
  <w:num w:numId="9" w16cid:durableId="3552377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4"/>
  </w:num>
  <w:num w:numId="11" w16cid:durableId="8323302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3"/>
  </w:num>
  <w:num w:numId="13" w16cid:durableId="135298161">
    <w:abstractNumId w:val="5"/>
  </w:num>
  <w:num w:numId="14" w16cid:durableId="1602101530">
    <w:abstractNumId w:val="8"/>
  </w:num>
  <w:num w:numId="15" w16cid:durableId="506752268">
    <w:abstractNumId w:val="10"/>
  </w:num>
  <w:num w:numId="16" w16cid:durableId="1276861471">
    <w:abstractNumId w:val="3"/>
  </w:num>
  <w:num w:numId="17" w16cid:durableId="1617006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2145309">
    <w:abstractNumId w:val="4"/>
  </w:num>
  <w:num w:numId="19" w16cid:durableId="179000704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10232"/>
    <w:rsid w:val="0001271B"/>
    <w:rsid w:val="000143E6"/>
    <w:rsid w:val="00016696"/>
    <w:rsid w:val="000232FF"/>
    <w:rsid w:val="00023B4D"/>
    <w:rsid w:val="00023BE8"/>
    <w:rsid w:val="0002554C"/>
    <w:rsid w:val="000263B4"/>
    <w:rsid w:val="00030847"/>
    <w:rsid w:val="000317D9"/>
    <w:rsid w:val="000345BB"/>
    <w:rsid w:val="00035711"/>
    <w:rsid w:val="00035DC2"/>
    <w:rsid w:val="00037BF7"/>
    <w:rsid w:val="00037D85"/>
    <w:rsid w:val="00041576"/>
    <w:rsid w:val="00046A9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9AB"/>
    <w:rsid w:val="00092B51"/>
    <w:rsid w:val="000970D2"/>
    <w:rsid w:val="000975D1"/>
    <w:rsid w:val="000A064C"/>
    <w:rsid w:val="000A575C"/>
    <w:rsid w:val="000A7D84"/>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E6"/>
    <w:rsid w:val="000E3B7E"/>
    <w:rsid w:val="000E57ED"/>
    <w:rsid w:val="000E655C"/>
    <w:rsid w:val="000F0C62"/>
    <w:rsid w:val="000F0D43"/>
    <w:rsid w:val="000F4997"/>
    <w:rsid w:val="000F4CCA"/>
    <w:rsid w:val="000F5827"/>
    <w:rsid w:val="000F7B8F"/>
    <w:rsid w:val="001045CF"/>
    <w:rsid w:val="00107ECA"/>
    <w:rsid w:val="00114E11"/>
    <w:rsid w:val="001151EB"/>
    <w:rsid w:val="00115742"/>
    <w:rsid w:val="0012233D"/>
    <w:rsid w:val="00124C2A"/>
    <w:rsid w:val="001273DD"/>
    <w:rsid w:val="00131D2F"/>
    <w:rsid w:val="00132488"/>
    <w:rsid w:val="00134B11"/>
    <w:rsid w:val="00134E81"/>
    <w:rsid w:val="00135177"/>
    <w:rsid w:val="00136EA2"/>
    <w:rsid w:val="00137514"/>
    <w:rsid w:val="00145054"/>
    <w:rsid w:val="00146483"/>
    <w:rsid w:val="00146D9E"/>
    <w:rsid w:val="001502CB"/>
    <w:rsid w:val="001503A1"/>
    <w:rsid w:val="0015607D"/>
    <w:rsid w:val="00160464"/>
    <w:rsid w:val="001624FF"/>
    <w:rsid w:val="00165B9E"/>
    <w:rsid w:val="00175097"/>
    <w:rsid w:val="00177AB2"/>
    <w:rsid w:val="001907CA"/>
    <w:rsid w:val="0019222E"/>
    <w:rsid w:val="001972D0"/>
    <w:rsid w:val="001A38B5"/>
    <w:rsid w:val="001A565E"/>
    <w:rsid w:val="001A5AA9"/>
    <w:rsid w:val="001B2236"/>
    <w:rsid w:val="001B3309"/>
    <w:rsid w:val="001B5D43"/>
    <w:rsid w:val="001B61B8"/>
    <w:rsid w:val="001B75B0"/>
    <w:rsid w:val="001C0471"/>
    <w:rsid w:val="001C085D"/>
    <w:rsid w:val="001C0FDA"/>
    <w:rsid w:val="001C11B4"/>
    <w:rsid w:val="001C55A1"/>
    <w:rsid w:val="001D1B72"/>
    <w:rsid w:val="001D1DDC"/>
    <w:rsid w:val="001D55BA"/>
    <w:rsid w:val="001D6D0D"/>
    <w:rsid w:val="001E15C4"/>
    <w:rsid w:val="001F2D63"/>
    <w:rsid w:val="001F44EA"/>
    <w:rsid w:val="002009BC"/>
    <w:rsid w:val="00202BDF"/>
    <w:rsid w:val="00204652"/>
    <w:rsid w:val="00205281"/>
    <w:rsid w:val="00211228"/>
    <w:rsid w:val="002132C2"/>
    <w:rsid w:val="00213D0F"/>
    <w:rsid w:val="002146B1"/>
    <w:rsid w:val="00220214"/>
    <w:rsid w:val="0022167F"/>
    <w:rsid w:val="002270B2"/>
    <w:rsid w:val="00235497"/>
    <w:rsid w:val="00237F5E"/>
    <w:rsid w:val="002417F5"/>
    <w:rsid w:val="002429EC"/>
    <w:rsid w:val="00244106"/>
    <w:rsid w:val="0025150B"/>
    <w:rsid w:val="002530C6"/>
    <w:rsid w:val="0025411C"/>
    <w:rsid w:val="00256D35"/>
    <w:rsid w:val="0026383E"/>
    <w:rsid w:val="002650B9"/>
    <w:rsid w:val="002657B1"/>
    <w:rsid w:val="00270ED3"/>
    <w:rsid w:val="002728FC"/>
    <w:rsid w:val="0027711A"/>
    <w:rsid w:val="00281F1C"/>
    <w:rsid w:val="002830E3"/>
    <w:rsid w:val="00283DC5"/>
    <w:rsid w:val="00284E16"/>
    <w:rsid w:val="002858E7"/>
    <w:rsid w:val="002873A5"/>
    <w:rsid w:val="0029091D"/>
    <w:rsid w:val="00291FEE"/>
    <w:rsid w:val="0029250A"/>
    <w:rsid w:val="002951A7"/>
    <w:rsid w:val="002977DE"/>
    <w:rsid w:val="002A1A7F"/>
    <w:rsid w:val="002A2AEB"/>
    <w:rsid w:val="002A2E76"/>
    <w:rsid w:val="002A4070"/>
    <w:rsid w:val="002A7AF8"/>
    <w:rsid w:val="002C2373"/>
    <w:rsid w:val="002C2CD3"/>
    <w:rsid w:val="002C78DC"/>
    <w:rsid w:val="002D1156"/>
    <w:rsid w:val="002D122E"/>
    <w:rsid w:val="002D21D1"/>
    <w:rsid w:val="002D22B6"/>
    <w:rsid w:val="002D3FB7"/>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03E30"/>
    <w:rsid w:val="00310565"/>
    <w:rsid w:val="00311573"/>
    <w:rsid w:val="0031299E"/>
    <w:rsid w:val="00317612"/>
    <w:rsid w:val="0032197D"/>
    <w:rsid w:val="00321ACB"/>
    <w:rsid w:val="00323271"/>
    <w:rsid w:val="00327215"/>
    <w:rsid w:val="00330ECC"/>
    <w:rsid w:val="003317F6"/>
    <w:rsid w:val="00332F79"/>
    <w:rsid w:val="00334D48"/>
    <w:rsid w:val="003362A4"/>
    <w:rsid w:val="0034155E"/>
    <w:rsid w:val="003421EA"/>
    <w:rsid w:val="00347E08"/>
    <w:rsid w:val="00360FA1"/>
    <w:rsid w:val="00361EEA"/>
    <w:rsid w:val="00363BF1"/>
    <w:rsid w:val="003668B9"/>
    <w:rsid w:val="00366FED"/>
    <w:rsid w:val="003930B3"/>
    <w:rsid w:val="00393B4E"/>
    <w:rsid w:val="00394076"/>
    <w:rsid w:val="0039604F"/>
    <w:rsid w:val="003A0934"/>
    <w:rsid w:val="003A4641"/>
    <w:rsid w:val="003A6936"/>
    <w:rsid w:val="003A76EE"/>
    <w:rsid w:val="003A773E"/>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61B"/>
    <w:rsid w:val="003E338F"/>
    <w:rsid w:val="003E4A80"/>
    <w:rsid w:val="003E689A"/>
    <w:rsid w:val="003F1D8C"/>
    <w:rsid w:val="003F3689"/>
    <w:rsid w:val="003F7461"/>
    <w:rsid w:val="003F79CD"/>
    <w:rsid w:val="003F7AF6"/>
    <w:rsid w:val="00406BC1"/>
    <w:rsid w:val="00407DC5"/>
    <w:rsid w:val="004143BA"/>
    <w:rsid w:val="00415737"/>
    <w:rsid w:val="0041787B"/>
    <w:rsid w:val="00421289"/>
    <w:rsid w:val="00430E21"/>
    <w:rsid w:val="00430E9B"/>
    <w:rsid w:val="0043297F"/>
    <w:rsid w:val="00433153"/>
    <w:rsid w:val="00436BAE"/>
    <w:rsid w:val="004427CD"/>
    <w:rsid w:val="00443151"/>
    <w:rsid w:val="00444EB8"/>
    <w:rsid w:val="00445DEF"/>
    <w:rsid w:val="00447E32"/>
    <w:rsid w:val="00450E65"/>
    <w:rsid w:val="004547E0"/>
    <w:rsid w:val="00455036"/>
    <w:rsid w:val="00462748"/>
    <w:rsid w:val="00462B08"/>
    <w:rsid w:val="00463393"/>
    <w:rsid w:val="00467D41"/>
    <w:rsid w:val="00472F78"/>
    <w:rsid w:val="004764DF"/>
    <w:rsid w:val="00485146"/>
    <w:rsid w:val="00486797"/>
    <w:rsid w:val="00486901"/>
    <w:rsid w:val="004912F3"/>
    <w:rsid w:val="004A15F1"/>
    <w:rsid w:val="004B0213"/>
    <w:rsid w:val="004B0449"/>
    <w:rsid w:val="004B2982"/>
    <w:rsid w:val="004B2C3F"/>
    <w:rsid w:val="004B34DC"/>
    <w:rsid w:val="004B380B"/>
    <w:rsid w:val="004B616A"/>
    <w:rsid w:val="004B6912"/>
    <w:rsid w:val="004B7E5C"/>
    <w:rsid w:val="004C267D"/>
    <w:rsid w:val="004C2927"/>
    <w:rsid w:val="004C29BB"/>
    <w:rsid w:val="004C57A1"/>
    <w:rsid w:val="004D1CEB"/>
    <w:rsid w:val="004D31F0"/>
    <w:rsid w:val="004D5426"/>
    <w:rsid w:val="004D628C"/>
    <w:rsid w:val="004D78A3"/>
    <w:rsid w:val="004E1A0B"/>
    <w:rsid w:val="004E1F2D"/>
    <w:rsid w:val="004E33FC"/>
    <w:rsid w:val="004E4C7E"/>
    <w:rsid w:val="004E5A1E"/>
    <w:rsid w:val="004E5D88"/>
    <w:rsid w:val="004F0983"/>
    <w:rsid w:val="004F226B"/>
    <w:rsid w:val="004F3895"/>
    <w:rsid w:val="004F6DD9"/>
    <w:rsid w:val="004F6F31"/>
    <w:rsid w:val="0050251C"/>
    <w:rsid w:val="005041BA"/>
    <w:rsid w:val="0050557A"/>
    <w:rsid w:val="0052084E"/>
    <w:rsid w:val="00521878"/>
    <w:rsid w:val="0052397C"/>
    <w:rsid w:val="005253B6"/>
    <w:rsid w:val="00525F64"/>
    <w:rsid w:val="00526D97"/>
    <w:rsid w:val="005275D0"/>
    <w:rsid w:val="00533D49"/>
    <w:rsid w:val="005346D4"/>
    <w:rsid w:val="00535034"/>
    <w:rsid w:val="00541E79"/>
    <w:rsid w:val="00542843"/>
    <w:rsid w:val="00543891"/>
    <w:rsid w:val="00544E2E"/>
    <w:rsid w:val="00545BA3"/>
    <w:rsid w:val="00555F9E"/>
    <w:rsid w:val="005571A2"/>
    <w:rsid w:val="00560104"/>
    <w:rsid w:val="00561ABE"/>
    <w:rsid w:val="0056285A"/>
    <w:rsid w:val="0056286E"/>
    <w:rsid w:val="005638C4"/>
    <w:rsid w:val="005764C6"/>
    <w:rsid w:val="005820B6"/>
    <w:rsid w:val="005834E1"/>
    <w:rsid w:val="0058406B"/>
    <w:rsid w:val="00584E62"/>
    <w:rsid w:val="00585A02"/>
    <w:rsid w:val="005867FC"/>
    <w:rsid w:val="00587BA2"/>
    <w:rsid w:val="005923F6"/>
    <w:rsid w:val="00593566"/>
    <w:rsid w:val="00593B7A"/>
    <w:rsid w:val="00593EB7"/>
    <w:rsid w:val="005A1268"/>
    <w:rsid w:val="005A24A4"/>
    <w:rsid w:val="005A2883"/>
    <w:rsid w:val="005A50DD"/>
    <w:rsid w:val="005B3120"/>
    <w:rsid w:val="005C4BEF"/>
    <w:rsid w:val="005C58F3"/>
    <w:rsid w:val="005C5C7B"/>
    <w:rsid w:val="005C6886"/>
    <w:rsid w:val="005D2172"/>
    <w:rsid w:val="005D512B"/>
    <w:rsid w:val="005D6D12"/>
    <w:rsid w:val="005E17BB"/>
    <w:rsid w:val="005E478C"/>
    <w:rsid w:val="005E4937"/>
    <w:rsid w:val="005E56F3"/>
    <w:rsid w:val="00601388"/>
    <w:rsid w:val="00612AA0"/>
    <w:rsid w:val="00613C07"/>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51B5B"/>
    <w:rsid w:val="006544A6"/>
    <w:rsid w:val="006551A4"/>
    <w:rsid w:val="0065698C"/>
    <w:rsid w:val="006603A7"/>
    <w:rsid w:val="006658DB"/>
    <w:rsid w:val="006660E7"/>
    <w:rsid w:val="00666979"/>
    <w:rsid w:val="00666B97"/>
    <w:rsid w:val="006700AF"/>
    <w:rsid w:val="006719E7"/>
    <w:rsid w:val="006729E9"/>
    <w:rsid w:val="00677C5E"/>
    <w:rsid w:val="00681783"/>
    <w:rsid w:val="00681880"/>
    <w:rsid w:val="00682135"/>
    <w:rsid w:val="00682D31"/>
    <w:rsid w:val="006847BF"/>
    <w:rsid w:val="00686D80"/>
    <w:rsid w:val="0069085A"/>
    <w:rsid w:val="00694391"/>
    <w:rsid w:val="00696702"/>
    <w:rsid w:val="00697C38"/>
    <w:rsid w:val="006A20DB"/>
    <w:rsid w:val="006B0B6B"/>
    <w:rsid w:val="006B0F89"/>
    <w:rsid w:val="006B1757"/>
    <w:rsid w:val="006B1F6C"/>
    <w:rsid w:val="006B4779"/>
    <w:rsid w:val="006C522D"/>
    <w:rsid w:val="006C55EE"/>
    <w:rsid w:val="006C6D41"/>
    <w:rsid w:val="006D040C"/>
    <w:rsid w:val="006D4827"/>
    <w:rsid w:val="006D7F99"/>
    <w:rsid w:val="006E2FA3"/>
    <w:rsid w:val="006F18A8"/>
    <w:rsid w:val="006F4FCC"/>
    <w:rsid w:val="006F5B86"/>
    <w:rsid w:val="006F5EB5"/>
    <w:rsid w:val="006F757F"/>
    <w:rsid w:val="00702E9D"/>
    <w:rsid w:val="00702F9F"/>
    <w:rsid w:val="007042D1"/>
    <w:rsid w:val="0070683A"/>
    <w:rsid w:val="0070694F"/>
    <w:rsid w:val="00716F37"/>
    <w:rsid w:val="00717EB9"/>
    <w:rsid w:val="007266E7"/>
    <w:rsid w:val="00731508"/>
    <w:rsid w:val="0073343B"/>
    <w:rsid w:val="0073539C"/>
    <w:rsid w:val="00736EF4"/>
    <w:rsid w:val="00737A4F"/>
    <w:rsid w:val="00737C7F"/>
    <w:rsid w:val="00740AF4"/>
    <w:rsid w:val="00743969"/>
    <w:rsid w:val="00744DAE"/>
    <w:rsid w:val="007452E1"/>
    <w:rsid w:val="00746838"/>
    <w:rsid w:val="007468A5"/>
    <w:rsid w:val="007514EF"/>
    <w:rsid w:val="00751F59"/>
    <w:rsid w:val="0075507A"/>
    <w:rsid w:val="007550B6"/>
    <w:rsid w:val="00755419"/>
    <w:rsid w:val="007555BC"/>
    <w:rsid w:val="007573E8"/>
    <w:rsid w:val="00757FEC"/>
    <w:rsid w:val="00760F26"/>
    <w:rsid w:val="0076519B"/>
    <w:rsid w:val="007706CF"/>
    <w:rsid w:val="00776089"/>
    <w:rsid w:val="00780860"/>
    <w:rsid w:val="00781B02"/>
    <w:rsid w:val="007828F3"/>
    <w:rsid w:val="00785E42"/>
    <w:rsid w:val="00791351"/>
    <w:rsid w:val="00793704"/>
    <w:rsid w:val="00797033"/>
    <w:rsid w:val="007A2546"/>
    <w:rsid w:val="007A3139"/>
    <w:rsid w:val="007A3941"/>
    <w:rsid w:val="007B5CE9"/>
    <w:rsid w:val="007B6060"/>
    <w:rsid w:val="007B6B93"/>
    <w:rsid w:val="007C41C0"/>
    <w:rsid w:val="007C7B11"/>
    <w:rsid w:val="007C7B49"/>
    <w:rsid w:val="007D3C05"/>
    <w:rsid w:val="007E2D07"/>
    <w:rsid w:val="007E34A9"/>
    <w:rsid w:val="007E7031"/>
    <w:rsid w:val="007E7954"/>
    <w:rsid w:val="007E7FFD"/>
    <w:rsid w:val="007F110D"/>
    <w:rsid w:val="007F12AB"/>
    <w:rsid w:val="007F27F7"/>
    <w:rsid w:val="007F2928"/>
    <w:rsid w:val="007F3B8C"/>
    <w:rsid w:val="007F5B78"/>
    <w:rsid w:val="007F6271"/>
    <w:rsid w:val="00801808"/>
    <w:rsid w:val="00803181"/>
    <w:rsid w:val="00806B48"/>
    <w:rsid w:val="00810DA7"/>
    <w:rsid w:val="00816B32"/>
    <w:rsid w:val="00817643"/>
    <w:rsid w:val="00817FC4"/>
    <w:rsid w:val="008269CC"/>
    <w:rsid w:val="00830ECF"/>
    <w:rsid w:val="008314CE"/>
    <w:rsid w:val="00833443"/>
    <w:rsid w:val="00834FD5"/>
    <w:rsid w:val="00841D7B"/>
    <w:rsid w:val="0084410A"/>
    <w:rsid w:val="00844FF5"/>
    <w:rsid w:val="00847C05"/>
    <w:rsid w:val="00850B37"/>
    <w:rsid w:val="00852B28"/>
    <w:rsid w:val="00854C2C"/>
    <w:rsid w:val="00856FC1"/>
    <w:rsid w:val="008613B0"/>
    <w:rsid w:val="0086324B"/>
    <w:rsid w:val="00863E38"/>
    <w:rsid w:val="00870EFA"/>
    <w:rsid w:val="00871358"/>
    <w:rsid w:val="00871CAB"/>
    <w:rsid w:val="00871CAD"/>
    <w:rsid w:val="00872A21"/>
    <w:rsid w:val="008734C7"/>
    <w:rsid w:val="008772C3"/>
    <w:rsid w:val="00882E5F"/>
    <w:rsid w:val="00886A3C"/>
    <w:rsid w:val="0088783D"/>
    <w:rsid w:val="00892AEC"/>
    <w:rsid w:val="0089724E"/>
    <w:rsid w:val="0089728A"/>
    <w:rsid w:val="00897EE8"/>
    <w:rsid w:val="008A357D"/>
    <w:rsid w:val="008A38C0"/>
    <w:rsid w:val="008A5689"/>
    <w:rsid w:val="008B4D56"/>
    <w:rsid w:val="008B6A69"/>
    <w:rsid w:val="008B6F6F"/>
    <w:rsid w:val="008B7C4B"/>
    <w:rsid w:val="008C138D"/>
    <w:rsid w:val="008C3DBD"/>
    <w:rsid w:val="008C5F0C"/>
    <w:rsid w:val="008C6310"/>
    <w:rsid w:val="008C7AF8"/>
    <w:rsid w:val="008D2A25"/>
    <w:rsid w:val="008D37DF"/>
    <w:rsid w:val="008D4247"/>
    <w:rsid w:val="008D6A02"/>
    <w:rsid w:val="008E27A1"/>
    <w:rsid w:val="008E562A"/>
    <w:rsid w:val="008E5E1C"/>
    <w:rsid w:val="008E7E19"/>
    <w:rsid w:val="008F197A"/>
    <w:rsid w:val="008F1B87"/>
    <w:rsid w:val="00903449"/>
    <w:rsid w:val="009052B0"/>
    <w:rsid w:val="00905438"/>
    <w:rsid w:val="00910E5E"/>
    <w:rsid w:val="0091287B"/>
    <w:rsid w:val="009134DA"/>
    <w:rsid w:val="00913DC0"/>
    <w:rsid w:val="0091591D"/>
    <w:rsid w:val="00915A10"/>
    <w:rsid w:val="00916429"/>
    <w:rsid w:val="00916D0C"/>
    <w:rsid w:val="00917286"/>
    <w:rsid w:val="009175A3"/>
    <w:rsid w:val="00921394"/>
    <w:rsid w:val="00923243"/>
    <w:rsid w:val="009239AB"/>
    <w:rsid w:val="00924617"/>
    <w:rsid w:val="009266B0"/>
    <w:rsid w:val="009273EC"/>
    <w:rsid w:val="009322C3"/>
    <w:rsid w:val="0093309E"/>
    <w:rsid w:val="009335E8"/>
    <w:rsid w:val="00934DCA"/>
    <w:rsid w:val="00935822"/>
    <w:rsid w:val="00937B7F"/>
    <w:rsid w:val="00940016"/>
    <w:rsid w:val="0094651F"/>
    <w:rsid w:val="009478F0"/>
    <w:rsid w:val="00947E4C"/>
    <w:rsid w:val="00963350"/>
    <w:rsid w:val="00963522"/>
    <w:rsid w:val="00965F66"/>
    <w:rsid w:val="009668B8"/>
    <w:rsid w:val="009671EA"/>
    <w:rsid w:val="00975370"/>
    <w:rsid w:val="00980209"/>
    <w:rsid w:val="009809E2"/>
    <w:rsid w:val="009825B0"/>
    <w:rsid w:val="0098262A"/>
    <w:rsid w:val="00982805"/>
    <w:rsid w:val="00991371"/>
    <w:rsid w:val="00991DF8"/>
    <w:rsid w:val="00994804"/>
    <w:rsid w:val="00995164"/>
    <w:rsid w:val="009959A9"/>
    <w:rsid w:val="00995D51"/>
    <w:rsid w:val="009A1881"/>
    <w:rsid w:val="009A1F57"/>
    <w:rsid w:val="009A2212"/>
    <w:rsid w:val="009A2BC5"/>
    <w:rsid w:val="009A5140"/>
    <w:rsid w:val="009B34A3"/>
    <w:rsid w:val="009B3ED0"/>
    <w:rsid w:val="009B523B"/>
    <w:rsid w:val="009B6E2E"/>
    <w:rsid w:val="009C2F04"/>
    <w:rsid w:val="009C51F3"/>
    <w:rsid w:val="009D1FF6"/>
    <w:rsid w:val="009D2BB7"/>
    <w:rsid w:val="009D5C72"/>
    <w:rsid w:val="009D6699"/>
    <w:rsid w:val="009E17E8"/>
    <w:rsid w:val="009E1DCF"/>
    <w:rsid w:val="009E6473"/>
    <w:rsid w:val="009E7558"/>
    <w:rsid w:val="009F3EC0"/>
    <w:rsid w:val="009F721F"/>
    <w:rsid w:val="009F7FD6"/>
    <w:rsid w:val="00A00075"/>
    <w:rsid w:val="00A12BD6"/>
    <w:rsid w:val="00A13314"/>
    <w:rsid w:val="00A14C6E"/>
    <w:rsid w:val="00A205B6"/>
    <w:rsid w:val="00A21416"/>
    <w:rsid w:val="00A275B5"/>
    <w:rsid w:val="00A27736"/>
    <w:rsid w:val="00A3149A"/>
    <w:rsid w:val="00A3185A"/>
    <w:rsid w:val="00A411E3"/>
    <w:rsid w:val="00A41725"/>
    <w:rsid w:val="00A42794"/>
    <w:rsid w:val="00A43670"/>
    <w:rsid w:val="00A45BEA"/>
    <w:rsid w:val="00A46266"/>
    <w:rsid w:val="00A55AA0"/>
    <w:rsid w:val="00A61FBD"/>
    <w:rsid w:val="00A629C5"/>
    <w:rsid w:val="00A6771F"/>
    <w:rsid w:val="00A7014C"/>
    <w:rsid w:val="00A7376A"/>
    <w:rsid w:val="00A752BF"/>
    <w:rsid w:val="00A7771C"/>
    <w:rsid w:val="00A80571"/>
    <w:rsid w:val="00A8239F"/>
    <w:rsid w:val="00A84A80"/>
    <w:rsid w:val="00A85522"/>
    <w:rsid w:val="00A865FE"/>
    <w:rsid w:val="00A91874"/>
    <w:rsid w:val="00A937F9"/>
    <w:rsid w:val="00AA0193"/>
    <w:rsid w:val="00AA1141"/>
    <w:rsid w:val="00AA3D45"/>
    <w:rsid w:val="00AA5B8A"/>
    <w:rsid w:val="00AA69BF"/>
    <w:rsid w:val="00AB0170"/>
    <w:rsid w:val="00AB0272"/>
    <w:rsid w:val="00AB18F9"/>
    <w:rsid w:val="00AC15F1"/>
    <w:rsid w:val="00AC514A"/>
    <w:rsid w:val="00AC5398"/>
    <w:rsid w:val="00AC6A88"/>
    <w:rsid w:val="00AD0B3C"/>
    <w:rsid w:val="00AE5E0F"/>
    <w:rsid w:val="00AE6F70"/>
    <w:rsid w:val="00AF308E"/>
    <w:rsid w:val="00AF5845"/>
    <w:rsid w:val="00AF6009"/>
    <w:rsid w:val="00B14D5D"/>
    <w:rsid w:val="00B20C3C"/>
    <w:rsid w:val="00B25210"/>
    <w:rsid w:val="00B27EC0"/>
    <w:rsid w:val="00B30BB6"/>
    <w:rsid w:val="00B3148D"/>
    <w:rsid w:val="00B365C8"/>
    <w:rsid w:val="00B36920"/>
    <w:rsid w:val="00B371B6"/>
    <w:rsid w:val="00B4046D"/>
    <w:rsid w:val="00B40598"/>
    <w:rsid w:val="00B4067C"/>
    <w:rsid w:val="00B41892"/>
    <w:rsid w:val="00B41A20"/>
    <w:rsid w:val="00B42175"/>
    <w:rsid w:val="00B42B04"/>
    <w:rsid w:val="00B433AC"/>
    <w:rsid w:val="00B451FF"/>
    <w:rsid w:val="00B453A7"/>
    <w:rsid w:val="00B51988"/>
    <w:rsid w:val="00B5262E"/>
    <w:rsid w:val="00B5279D"/>
    <w:rsid w:val="00B5328F"/>
    <w:rsid w:val="00B562C3"/>
    <w:rsid w:val="00B64E0E"/>
    <w:rsid w:val="00B67C6E"/>
    <w:rsid w:val="00B73049"/>
    <w:rsid w:val="00B76120"/>
    <w:rsid w:val="00B779C8"/>
    <w:rsid w:val="00B81EC9"/>
    <w:rsid w:val="00B825BC"/>
    <w:rsid w:val="00B82AC0"/>
    <w:rsid w:val="00B85438"/>
    <w:rsid w:val="00B8564B"/>
    <w:rsid w:val="00B87944"/>
    <w:rsid w:val="00B9256E"/>
    <w:rsid w:val="00B962AA"/>
    <w:rsid w:val="00B96B56"/>
    <w:rsid w:val="00BA334A"/>
    <w:rsid w:val="00BA36DB"/>
    <w:rsid w:val="00BB2098"/>
    <w:rsid w:val="00BB3AB9"/>
    <w:rsid w:val="00BB3EBB"/>
    <w:rsid w:val="00BC3AFA"/>
    <w:rsid w:val="00BC4067"/>
    <w:rsid w:val="00BC64C5"/>
    <w:rsid w:val="00BC6715"/>
    <w:rsid w:val="00BC681B"/>
    <w:rsid w:val="00BD7169"/>
    <w:rsid w:val="00BD7548"/>
    <w:rsid w:val="00BE047A"/>
    <w:rsid w:val="00BE0E6D"/>
    <w:rsid w:val="00BE10A6"/>
    <w:rsid w:val="00BE436B"/>
    <w:rsid w:val="00BF4BE5"/>
    <w:rsid w:val="00C03C90"/>
    <w:rsid w:val="00C0668A"/>
    <w:rsid w:val="00C06AA2"/>
    <w:rsid w:val="00C076D9"/>
    <w:rsid w:val="00C11800"/>
    <w:rsid w:val="00C12D09"/>
    <w:rsid w:val="00C15F2A"/>
    <w:rsid w:val="00C1646F"/>
    <w:rsid w:val="00C1721A"/>
    <w:rsid w:val="00C20958"/>
    <w:rsid w:val="00C2298C"/>
    <w:rsid w:val="00C23871"/>
    <w:rsid w:val="00C25682"/>
    <w:rsid w:val="00C267A0"/>
    <w:rsid w:val="00C31EA1"/>
    <w:rsid w:val="00C321BA"/>
    <w:rsid w:val="00C3338C"/>
    <w:rsid w:val="00C33B10"/>
    <w:rsid w:val="00C36574"/>
    <w:rsid w:val="00C36E36"/>
    <w:rsid w:val="00C41714"/>
    <w:rsid w:val="00C42B7E"/>
    <w:rsid w:val="00C43588"/>
    <w:rsid w:val="00C517C9"/>
    <w:rsid w:val="00C52C4B"/>
    <w:rsid w:val="00C563BB"/>
    <w:rsid w:val="00C61764"/>
    <w:rsid w:val="00C643EA"/>
    <w:rsid w:val="00C65889"/>
    <w:rsid w:val="00C701B3"/>
    <w:rsid w:val="00C71EB1"/>
    <w:rsid w:val="00C738BC"/>
    <w:rsid w:val="00C818BE"/>
    <w:rsid w:val="00C82EF5"/>
    <w:rsid w:val="00C83C62"/>
    <w:rsid w:val="00C85961"/>
    <w:rsid w:val="00C8610F"/>
    <w:rsid w:val="00C90D30"/>
    <w:rsid w:val="00C91820"/>
    <w:rsid w:val="00C91A9E"/>
    <w:rsid w:val="00C92746"/>
    <w:rsid w:val="00C94CCE"/>
    <w:rsid w:val="00CA1968"/>
    <w:rsid w:val="00CA1B12"/>
    <w:rsid w:val="00CA25A5"/>
    <w:rsid w:val="00CA2941"/>
    <w:rsid w:val="00CA4139"/>
    <w:rsid w:val="00CA76AE"/>
    <w:rsid w:val="00CB279D"/>
    <w:rsid w:val="00CB4BF5"/>
    <w:rsid w:val="00CB58D4"/>
    <w:rsid w:val="00CB68FA"/>
    <w:rsid w:val="00CB72E3"/>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5A72"/>
    <w:rsid w:val="00CF7470"/>
    <w:rsid w:val="00CF749F"/>
    <w:rsid w:val="00D002C3"/>
    <w:rsid w:val="00D018E7"/>
    <w:rsid w:val="00D03C10"/>
    <w:rsid w:val="00D040E2"/>
    <w:rsid w:val="00D07201"/>
    <w:rsid w:val="00D12CFE"/>
    <w:rsid w:val="00D1463B"/>
    <w:rsid w:val="00D164F8"/>
    <w:rsid w:val="00D20287"/>
    <w:rsid w:val="00D21307"/>
    <w:rsid w:val="00D2666A"/>
    <w:rsid w:val="00D30A91"/>
    <w:rsid w:val="00D31F70"/>
    <w:rsid w:val="00D320ED"/>
    <w:rsid w:val="00D34A67"/>
    <w:rsid w:val="00D47C15"/>
    <w:rsid w:val="00D5120E"/>
    <w:rsid w:val="00D5409B"/>
    <w:rsid w:val="00D5468E"/>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4B90"/>
    <w:rsid w:val="00D86BCF"/>
    <w:rsid w:val="00D91F83"/>
    <w:rsid w:val="00D93E01"/>
    <w:rsid w:val="00D93F8B"/>
    <w:rsid w:val="00D97A7D"/>
    <w:rsid w:val="00DA4677"/>
    <w:rsid w:val="00DA4CCD"/>
    <w:rsid w:val="00DA6D3B"/>
    <w:rsid w:val="00DB2B5F"/>
    <w:rsid w:val="00DB4B82"/>
    <w:rsid w:val="00DB529F"/>
    <w:rsid w:val="00DC12B8"/>
    <w:rsid w:val="00DC425F"/>
    <w:rsid w:val="00DC4A24"/>
    <w:rsid w:val="00DD328A"/>
    <w:rsid w:val="00DD3E45"/>
    <w:rsid w:val="00DD6F29"/>
    <w:rsid w:val="00DD71A5"/>
    <w:rsid w:val="00DE0C82"/>
    <w:rsid w:val="00DE1017"/>
    <w:rsid w:val="00DF0753"/>
    <w:rsid w:val="00DF11F2"/>
    <w:rsid w:val="00DF3628"/>
    <w:rsid w:val="00DF4616"/>
    <w:rsid w:val="00DF6D8F"/>
    <w:rsid w:val="00DF7A1A"/>
    <w:rsid w:val="00E004AF"/>
    <w:rsid w:val="00E00FBB"/>
    <w:rsid w:val="00E108A3"/>
    <w:rsid w:val="00E11E40"/>
    <w:rsid w:val="00E12AF7"/>
    <w:rsid w:val="00E1485B"/>
    <w:rsid w:val="00E164D2"/>
    <w:rsid w:val="00E16908"/>
    <w:rsid w:val="00E177F4"/>
    <w:rsid w:val="00E17CB5"/>
    <w:rsid w:val="00E241AD"/>
    <w:rsid w:val="00E2619E"/>
    <w:rsid w:val="00E3038A"/>
    <w:rsid w:val="00E34B62"/>
    <w:rsid w:val="00E351E1"/>
    <w:rsid w:val="00E35BB0"/>
    <w:rsid w:val="00E3796D"/>
    <w:rsid w:val="00E37FC6"/>
    <w:rsid w:val="00E427BB"/>
    <w:rsid w:val="00E44AA1"/>
    <w:rsid w:val="00E450E2"/>
    <w:rsid w:val="00E54DD8"/>
    <w:rsid w:val="00E57CB8"/>
    <w:rsid w:val="00E60FC2"/>
    <w:rsid w:val="00E6154F"/>
    <w:rsid w:val="00E62C24"/>
    <w:rsid w:val="00E6424C"/>
    <w:rsid w:val="00E66162"/>
    <w:rsid w:val="00E66AF1"/>
    <w:rsid w:val="00E6756D"/>
    <w:rsid w:val="00E67B11"/>
    <w:rsid w:val="00E8261E"/>
    <w:rsid w:val="00E82AD6"/>
    <w:rsid w:val="00E846F5"/>
    <w:rsid w:val="00E847BD"/>
    <w:rsid w:val="00E84BC7"/>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647A"/>
    <w:rsid w:val="00ED7D29"/>
    <w:rsid w:val="00EE111C"/>
    <w:rsid w:val="00EE550A"/>
    <w:rsid w:val="00EF1759"/>
    <w:rsid w:val="00EF1AE0"/>
    <w:rsid w:val="00EF1BC5"/>
    <w:rsid w:val="00EF28C5"/>
    <w:rsid w:val="00EF3DF7"/>
    <w:rsid w:val="00EF4539"/>
    <w:rsid w:val="00EF54EB"/>
    <w:rsid w:val="00EF795C"/>
    <w:rsid w:val="00F0075C"/>
    <w:rsid w:val="00F0178C"/>
    <w:rsid w:val="00F02C20"/>
    <w:rsid w:val="00F04786"/>
    <w:rsid w:val="00F05E96"/>
    <w:rsid w:val="00F069B9"/>
    <w:rsid w:val="00F121EA"/>
    <w:rsid w:val="00F133F4"/>
    <w:rsid w:val="00F14017"/>
    <w:rsid w:val="00F15226"/>
    <w:rsid w:val="00F166C9"/>
    <w:rsid w:val="00F1732C"/>
    <w:rsid w:val="00F173DD"/>
    <w:rsid w:val="00F21AE7"/>
    <w:rsid w:val="00F21FB1"/>
    <w:rsid w:val="00F22D26"/>
    <w:rsid w:val="00F32A64"/>
    <w:rsid w:val="00F334A3"/>
    <w:rsid w:val="00F42030"/>
    <w:rsid w:val="00F57B74"/>
    <w:rsid w:val="00F61E0D"/>
    <w:rsid w:val="00F670FF"/>
    <w:rsid w:val="00F70DF7"/>
    <w:rsid w:val="00F722B8"/>
    <w:rsid w:val="00F7495B"/>
    <w:rsid w:val="00F749F8"/>
    <w:rsid w:val="00F74D62"/>
    <w:rsid w:val="00F75EFC"/>
    <w:rsid w:val="00F7678A"/>
    <w:rsid w:val="00F828A0"/>
    <w:rsid w:val="00F83A72"/>
    <w:rsid w:val="00F84A7A"/>
    <w:rsid w:val="00F8547D"/>
    <w:rsid w:val="00F85FE9"/>
    <w:rsid w:val="00F92AD0"/>
    <w:rsid w:val="00F92D51"/>
    <w:rsid w:val="00F94F42"/>
    <w:rsid w:val="00F958FD"/>
    <w:rsid w:val="00F96B77"/>
    <w:rsid w:val="00F96E73"/>
    <w:rsid w:val="00FA205D"/>
    <w:rsid w:val="00FA2E9D"/>
    <w:rsid w:val="00FA41A8"/>
    <w:rsid w:val="00FA474B"/>
    <w:rsid w:val="00FA5C91"/>
    <w:rsid w:val="00FB1ABD"/>
    <w:rsid w:val="00FC0F93"/>
    <w:rsid w:val="00FC248C"/>
    <w:rsid w:val="00FC5BC7"/>
    <w:rsid w:val="00FD00FE"/>
    <w:rsid w:val="00FD04A0"/>
    <w:rsid w:val="00FD0865"/>
    <w:rsid w:val="00FD107D"/>
    <w:rsid w:val="00FD29B5"/>
    <w:rsid w:val="00FD2F93"/>
    <w:rsid w:val="00FD6208"/>
    <w:rsid w:val="00FE1B63"/>
    <w:rsid w:val="00FE3706"/>
    <w:rsid w:val="00FE4FE6"/>
    <w:rsid w:val="00FE657C"/>
    <w:rsid w:val="00FE6E4B"/>
    <w:rsid w:val="00FF0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7644779B-D0B5-4BCA-88C5-0DB668CF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1054817760">
      <w:bodyDiv w:val="1"/>
      <w:marLeft w:val="0"/>
      <w:marRight w:val="0"/>
      <w:marTop w:val="0"/>
      <w:marBottom w:val="0"/>
      <w:divBdr>
        <w:top w:val="none" w:sz="0" w:space="0" w:color="auto"/>
        <w:left w:val="none" w:sz="0" w:space="0" w:color="auto"/>
        <w:bottom w:val="none" w:sz="0" w:space="0" w:color="auto"/>
        <w:right w:val="none" w:sz="0" w:space="0" w:color="auto"/>
      </w:divBdr>
    </w:div>
    <w:div w:id="1086465240">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3618</TotalTime>
  <Pages>7</Pages>
  <Words>2074</Words>
  <Characters>11826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Jenkins</dc:creator>
  <cp:lastModifiedBy>Robert Martin</cp:lastModifiedBy>
  <cp:revision>21</cp:revision>
  <cp:lastPrinted>2023-11-01T11:48:00Z</cp:lastPrinted>
  <dcterms:created xsi:type="dcterms:W3CDTF">2023-11-10T13:59:00Z</dcterms:created>
  <dcterms:modified xsi:type="dcterms:W3CDTF">2024-06-17T09:55:00Z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